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54AA" w14:textId="77777777" w:rsidR="00D44CC2" w:rsidRPr="00DA692C" w:rsidRDefault="00E36DB0" w:rsidP="00182A2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A692C">
        <w:rPr>
          <w:rFonts w:ascii="Cambria" w:hAnsi="Cambria"/>
          <w:b/>
          <w:sz w:val="20"/>
          <w:szCs w:val="20"/>
        </w:rPr>
        <w:t>Инструкция по эксплуатации</w:t>
      </w:r>
    </w:p>
    <w:p w14:paraId="57BECDC8" w14:textId="77777777" w:rsidR="008106A2" w:rsidRPr="00911D41" w:rsidRDefault="00911D41" w:rsidP="00911D41">
      <w:pPr>
        <w:spacing w:after="0" w:line="240" w:lineRule="auto"/>
        <w:jc w:val="center"/>
        <w:rPr>
          <w:rFonts w:ascii="Cambria" w:hAnsi="Cambria"/>
          <w:b/>
          <w:sz w:val="16"/>
          <w:szCs w:val="20"/>
        </w:rPr>
      </w:pPr>
      <w:r>
        <w:rPr>
          <w:rFonts w:ascii="Cambria" w:hAnsi="Cambria"/>
          <w:b/>
          <w:sz w:val="16"/>
          <w:szCs w:val="20"/>
        </w:rPr>
        <w:t>Сменные п</w:t>
      </w:r>
      <w:r w:rsidR="0096454E">
        <w:rPr>
          <w:rFonts w:ascii="Cambria" w:hAnsi="Cambria"/>
          <w:b/>
          <w:sz w:val="16"/>
          <w:szCs w:val="20"/>
        </w:rPr>
        <w:t>ротивоаэрозольные</w:t>
      </w:r>
      <w:r w:rsidR="00E36DB0" w:rsidRPr="00DA692C">
        <w:rPr>
          <w:rFonts w:ascii="Cambria" w:hAnsi="Cambria"/>
          <w:b/>
          <w:sz w:val="16"/>
          <w:szCs w:val="20"/>
        </w:rPr>
        <w:t xml:space="preserve"> фильтры</w:t>
      </w:r>
    </w:p>
    <w:p w14:paraId="4DE94B32" w14:textId="77777777" w:rsidR="00CF71BA" w:rsidRDefault="00957ECB" w:rsidP="00957ECB">
      <w:pPr>
        <w:spacing w:after="0" w:line="240" w:lineRule="auto"/>
        <w:jc w:val="both"/>
        <w:rPr>
          <w:sz w:val="16"/>
          <w:szCs w:val="20"/>
        </w:rPr>
      </w:pPr>
      <w:r w:rsidRPr="00957ECB">
        <w:rPr>
          <w:sz w:val="16"/>
          <w:szCs w:val="20"/>
        </w:rPr>
        <w:t>Вид средства индивидуальной защиты согласно приложению 1 к ТР ТС 019/2011</w:t>
      </w:r>
      <w:r w:rsidR="00744356">
        <w:rPr>
          <w:sz w:val="16"/>
          <w:szCs w:val="20"/>
        </w:rPr>
        <w:t xml:space="preserve">: </w:t>
      </w:r>
      <w:r w:rsidR="00744356" w:rsidRPr="00744356">
        <w:rPr>
          <w:sz w:val="16"/>
          <w:szCs w:val="20"/>
        </w:rPr>
        <w:t>средства индивидуальной защиты органов дыхания фильтрующие</w:t>
      </w:r>
    </w:p>
    <w:p w14:paraId="5464EF06" w14:textId="77777777" w:rsidR="0096454E" w:rsidRDefault="0096454E" w:rsidP="00957ECB">
      <w:pPr>
        <w:spacing w:after="0" w:line="240" w:lineRule="auto"/>
        <w:jc w:val="both"/>
        <w:rPr>
          <w:sz w:val="16"/>
          <w:szCs w:val="20"/>
        </w:rPr>
      </w:pPr>
      <w:r w:rsidRPr="0096454E">
        <w:rPr>
          <w:sz w:val="16"/>
          <w:szCs w:val="20"/>
        </w:rPr>
        <w:t>Фильтры обеспечивают защиту от твердых и плохо испаряемых жидких частиц.</w:t>
      </w:r>
      <w:r w:rsidR="007A6C2D">
        <w:rPr>
          <w:sz w:val="16"/>
          <w:szCs w:val="20"/>
        </w:rPr>
        <w:t xml:space="preserve"> </w:t>
      </w:r>
      <w:r w:rsidRPr="0096454E">
        <w:rPr>
          <w:sz w:val="16"/>
          <w:szCs w:val="20"/>
        </w:rPr>
        <w:t>Противоаэрозольные фильтры используется совместно с полумасками Jeta Safety 6500, 5500P</w:t>
      </w:r>
      <w:r w:rsidR="00957ECB">
        <w:rPr>
          <w:sz w:val="16"/>
          <w:szCs w:val="20"/>
        </w:rPr>
        <w:t>, полнолицевыми масками 5950, 6950</w:t>
      </w:r>
      <w:r>
        <w:rPr>
          <w:sz w:val="16"/>
          <w:szCs w:val="20"/>
        </w:rPr>
        <w:t>.</w:t>
      </w:r>
      <w:r w:rsidR="00445BF0" w:rsidRPr="00445BF0">
        <w:rPr>
          <w:sz w:val="16"/>
          <w:szCs w:val="20"/>
        </w:rPr>
        <w:t xml:space="preserve"> </w:t>
      </w:r>
      <w:r w:rsidR="00445BF0">
        <w:rPr>
          <w:sz w:val="16"/>
          <w:szCs w:val="20"/>
        </w:rPr>
        <w:t>Фильтры используются только в комплекте (2 шт).</w:t>
      </w:r>
    </w:p>
    <w:p w14:paraId="3F32AC45" w14:textId="77777777" w:rsidR="00911D41" w:rsidRPr="00DA692C" w:rsidRDefault="00911D41" w:rsidP="0096454E">
      <w:pPr>
        <w:spacing w:after="0" w:line="240" w:lineRule="auto"/>
        <w:rPr>
          <w:sz w:val="16"/>
          <w:szCs w:val="20"/>
        </w:rPr>
      </w:pPr>
    </w:p>
    <w:p w14:paraId="1607ACE9" w14:textId="77777777" w:rsidR="00381910" w:rsidRPr="0096454E" w:rsidRDefault="00381910" w:rsidP="00182A21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>Область применения</w:t>
      </w:r>
      <w:r w:rsidRPr="0096454E">
        <w:rPr>
          <w:b/>
          <w:sz w:val="16"/>
          <w:szCs w:val="20"/>
        </w:rPr>
        <w:t>:</w:t>
      </w:r>
    </w:p>
    <w:p w14:paraId="3F8111F4" w14:textId="77777777" w:rsidR="007A6C2D" w:rsidRPr="0096454E" w:rsidRDefault="007A6C2D" w:rsidP="007A6C2D">
      <w:pPr>
        <w:spacing w:after="0" w:line="240" w:lineRule="auto"/>
        <w:rPr>
          <w:sz w:val="16"/>
          <w:szCs w:val="20"/>
        </w:rPr>
      </w:pPr>
      <w:r w:rsidRPr="007A6C2D">
        <w:rPr>
          <w:sz w:val="16"/>
          <w:szCs w:val="20"/>
        </w:rPr>
        <w:t>Служат для защиты от аэрозолей и пыл</w:t>
      </w:r>
      <w:r>
        <w:rPr>
          <w:sz w:val="16"/>
          <w:szCs w:val="20"/>
        </w:rPr>
        <w:t>и.</w:t>
      </w:r>
    </w:p>
    <w:tbl>
      <w:tblPr>
        <w:tblW w:w="723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301"/>
        <w:gridCol w:w="2126"/>
        <w:gridCol w:w="2693"/>
      </w:tblGrid>
      <w:tr w:rsidR="00911D41" w:rsidRPr="00D44CC2" w14:paraId="43976AE7" w14:textId="77777777" w:rsidTr="00522DD6">
        <w:trPr>
          <w:trHeight w:val="196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9707" w14:textId="77777777" w:rsidR="00911D41" w:rsidRPr="00D44CC2" w:rsidRDefault="00911D41" w:rsidP="002650A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D44CC2">
              <w:rPr>
                <w:b/>
                <w:sz w:val="16"/>
                <w:szCs w:val="20"/>
              </w:rPr>
              <w:t>Артикул</w:t>
            </w:r>
            <w:r w:rsidR="00957ECB">
              <w:rPr>
                <w:b/>
                <w:sz w:val="16"/>
                <w:szCs w:val="20"/>
              </w:rPr>
              <w:t>, класс</w:t>
            </w:r>
          </w:p>
        </w:tc>
        <w:tc>
          <w:tcPr>
            <w:tcW w:w="1301" w:type="dxa"/>
          </w:tcPr>
          <w:p w14:paraId="26A0DC22" w14:textId="77777777" w:rsidR="00911D41" w:rsidRPr="00911D41" w:rsidRDefault="00911D41" w:rsidP="002650A5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Состав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D01C" w14:textId="77777777" w:rsidR="00911D41" w:rsidRPr="00D44CC2" w:rsidRDefault="00911D41" w:rsidP="002650A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D44CC2">
              <w:rPr>
                <w:b/>
                <w:sz w:val="16"/>
                <w:szCs w:val="20"/>
              </w:rPr>
              <w:t>Защита от веществ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67C9" w14:textId="77777777" w:rsidR="00911D41" w:rsidRPr="00D44CC2" w:rsidRDefault="00911D41" w:rsidP="002650A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D44CC2">
              <w:rPr>
                <w:b/>
                <w:sz w:val="16"/>
                <w:szCs w:val="20"/>
              </w:rPr>
              <w:t>Применение</w:t>
            </w:r>
          </w:p>
        </w:tc>
      </w:tr>
      <w:tr w:rsidR="00522DD6" w:rsidRPr="00D44CC2" w14:paraId="6EF3489F" w14:textId="77777777" w:rsidTr="00522DD6">
        <w:trPr>
          <w:trHeight w:val="196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F470" w14:textId="77777777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911D41">
              <w:rPr>
                <w:sz w:val="16"/>
                <w:szCs w:val="20"/>
              </w:rPr>
              <w:t>6021 (P1 R D)</w:t>
            </w:r>
          </w:p>
        </w:tc>
        <w:tc>
          <w:tcPr>
            <w:tcW w:w="1301" w:type="dxa"/>
            <w:vAlign w:val="center"/>
          </w:tcPr>
          <w:p w14:paraId="776A4254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100% полипропилен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81F5" w14:textId="47143CF7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Твердые аэрозоли</w:t>
            </w:r>
            <w:r w:rsidRPr="0069440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(пыль) в малых концентрациях до 4 ПДК, пыльца, цементная пыль, мел, графит, хлопок, строительная пыль в малых концентрациях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6E25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t>Окрасочные работы, шлифовка, пыльные работы, деревообработка, метал</w:t>
            </w:r>
            <w:r>
              <w:rPr>
                <w:sz w:val="16"/>
                <w:szCs w:val="20"/>
              </w:rPr>
              <w:t>ло</w:t>
            </w:r>
            <w:r w:rsidRPr="00E2741D">
              <w:rPr>
                <w:sz w:val="16"/>
                <w:szCs w:val="20"/>
              </w:rPr>
              <w:t>о</w:t>
            </w:r>
            <w:r>
              <w:rPr>
                <w:sz w:val="16"/>
                <w:szCs w:val="20"/>
              </w:rPr>
              <w:t xml:space="preserve">бработка, </w:t>
            </w:r>
            <w:r w:rsidRPr="00E2741D">
              <w:rPr>
                <w:sz w:val="16"/>
                <w:szCs w:val="20"/>
              </w:rPr>
              <w:t>автомобилестроени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>, мебельно</w:t>
            </w:r>
            <w:r>
              <w:rPr>
                <w:sz w:val="16"/>
                <w:szCs w:val="20"/>
              </w:rPr>
              <w:t xml:space="preserve">е </w:t>
            </w:r>
            <w:r w:rsidRPr="00E2741D">
              <w:rPr>
                <w:sz w:val="16"/>
                <w:szCs w:val="20"/>
              </w:rPr>
              <w:t>произ</w:t>
            </w:r>
            <w:r>
              <w:rPr>
                <w:sz w:val="16"/>
                <w:szCs w:val="20"/>
              </w:rPr>
              <w:t>в</w:t>
            </w:r>
            <w:r w:rsidRPr="00E2741D">
              <w:rPr>
                <w:sz w:val="16"/>
                <w:szCs w:val="20"/>
              </w:rPr>
              <w:t>одств</w:t>
            </w:r>
            <w:r>
              <w:rPr>
                <w:sz w:val="16"/>
                <w:szCs w:val="20"/>
              </w:rPr>
              <w:t>о</w:t>
            </w:r>
            <w:r w:rsidRPr="00E2741D">
              <w:rPr>
                <w:sz w:val="16"/>
                <w:szCs w:val="20"/>
              </w:rPr>
              <w:t>, добыч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полезных ископаемы</w:t>
            </w:r>
            <w:r>
              <w:rPr>
                <w:sz w:val="16"/>
                <w:szCs w:val="20"/>
              </w:rPr>
              <w:t>х</w:t>
            </w:r>
            <w:r w:rsidRPr="00E2741D">
              <w:rPr>
                <w:sz w:val="16"/>
                <w:szCs w:val="20"/>
              </w:rPr>
              <w:t>, обработк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материалов, хозяйствен</w:t>
            </w:r>
            <w:r>
              <w:rPr>
                <w:sz w:val="16"/>
                <w:szCs w:val="20"/>
              </w:rPr>
              <w:t>н</w:t>
            </w:r>
            <w:r w:rsidRPr="00E2741D">
              <w:rPr>
                <w:sz w:val="16"/>
                <w:szCs w:val="20"/>
              </w:rPr>
              <w:t>ы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 xml:space="preserve"> работы</w:t>
            </w:r>
          </w:p>
        </w:tc>
      </w:tr>
      <w:tr w:rsidR="00522DD6" w:rsidRPr="00D44CC2" w14:paraId="36759329" w14:textId="77777777" w:rsidTr="00522DD6">
        <w:trPr>
          <w:trHeight w:val="196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EB09" w14:textId="77777777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6022</w:t>
            </w:r>
            <w:r w:rsidRPr="00911D41">
              <w:rPr>
                <w:sz w:val="16"/>
                <w:szCs w:val="20"/>
              </w:rPr>
              <w:t xml:space="preserve"> (P</w:t>
            </w:r>
            <w:r>
              <w:rPr>
                <w:sz w:val="16"/>
                <w:szCs w:val="20"/>
                <w:lang w:val="en-US"/>
              </w:rPr>
              <w:t>2</w:t>
            </w:r>
            <w:r w:rsidRPr="00911D41">
              <w:rPr>
                <w:sz w:val="16"/>
                <w:szCs w:val="20"/>
              </w:rPr>
              <w:t xml:space="preserve"> R D)</w:t>
            </w:r>
          </w:p>
        </w:tc>
        <w:tc>
          <w:tcPr>
            <w:tcW w:w="1301" w:type="dxa"/>
            <w:vAlign w:val="center"/>
          </w:tcPr>
          <w:p w14:paraId="5D8661B4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100% полипропилен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2164" w14:textId="66F22F90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Твердые аэрозоли (пыль) в средних концентрациях до 12 ПДК, металлическая, </w:t>
            </w:r>
            <w:r w:rsidRPr="00AD61DF">
              <w:rPr>
                <w:sz w:val="16"/>
                <w:szCs w:val="20"/>
              </w:rPr>
              <w:t>древесная, каменная, бетонная, з</w:t>
            </w:r>
            <w:r>
              <w:rPr>
                <w:sz w:val="16"/>
                <w:szCs w:val="20"/>
              </w:rPr>
              <w:t xml:space="preserve">ерновая, кварцевая пыль, уголь, </w:t>
            </w:r>
            <w:r w:rsidRPr="00AD61DF">
              <w:rPr>
                <w:sz w:val="16"/>
                <w:szCs w:val="20"/>
              </w:rPr>
              <w:t>стекловолокно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BB7D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t>Окрасочные работы, шлифовка, пыльные работы, деревообработка, метал</w:t>
            </w:r>
            <w:r>
              <w:rPr>
                <w:sz w:val="16"/>
                <w:szCs w:val="20"/>
              </w:rPr>
              <w:t>ло</w:t>
            </w:r>
            <w:r w:rsidRPr="00E2741D">
              <w:rPr>
                <w:sz w:val="16"/>
                <w:szCs w:val="20"/>
              </w:rPr>
              <w:t>о</w:t>
            </w:r>
            <w:r>
              <w:rPr>
                <w:sz w:val="16"/>
                <w:szCs w:val="20"/>
              </w:rPr>
              <w:t xml:space="preserve">бработка, </w:t>
            </w:r>
            <w:r w:rsidRPr="00E2741D">
              <w:rPr>
                <w:sz w:val="16"/>
                <w:szCs w:val="20"/>
              </w:rPr>
              <w:t>автомобилестроени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>, мебельно</w:t>
            </w:r>
            <w:r>
              <w:rPr>
                <w:sz w:val="16"/>
                <w:szCs w:val="20"/>
              </w:rPr>
              <w:t xml:space="preserve">е </w:t>
            </w:r>
            <w:r w:rsidRPr="00E2741D">
              <w:rPr>
                <w:sz w:val="16"/>
                <w:szCs w:val="20"/>
              </w:rPr>
              <w:t>произ</w:t>
            </w:r>
            <w:r>
              <w:rPr>
                <w:sz w:val="16"/>
                <w:szCs w:val="20"/>
              </w:rPr>
              <w:t>в</w:t>
            </w:r>
            <w:r w:rsidRPr="00E2741D">
              <w:rPr>
                <w:sz w:val="16"/>
                <w:szCs w:val="20"/>
              </w:rPr>
              <w:t>одств</w:t>
            </w:r>
            <w:r>
              <w:rPr>
                <w:sz w:val="16"/>
                <w:szCs w:val="20"/>
              </w:rPr>
              <w:t>о</w:t>
            </w:r>
            <w:r w:rsidRPr="00E2741D">
              <w:rPr>
                <w:sz w:val="16"/>
                <w:szCs w:val="20"/>
              </w:rPr>
              <w:t>, добыч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полезных ископаемы</w:t>
            </w:r>
            <w:r>
              <w:rPr>
                <w:sz w:val="16"/>
                <w:szCs w:val="20"/>
              </w:rPr>
              <w:t>х</w:t>
            </w:r>
            <w:r w:rsidRPr="00E2741D">
              <w:rPr>
                <w:sz w:val="16"/>
                <w:szCs w:val="20"/>
              </w:rPr>
              <w:t>, обработк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материалов, хозяйствен</w:t>
            </w:r>
            <w:r>
              <w:rPr>
                <w:sz w:val="16"/>
                <w:szCs w:val="20"/>
              </w:rPr>
              <w:t>н</w:t>
            </w:r>
            <w:r w:rsidRPr="00E2741D">
              <w:rPr>
                <w:sz w:val="16"/>
                <w:szCs w:val="20"/>
              </w:rPr>
              <w:t>ы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 xml:space="preserve"> работы</w:t>
            </w:r>
          </w:p>
        </w:tc>
      </w:tr>
      <w:tr w:rsidR="00522DD6" w:rsidRPr="00D44CC2" w14:paraId="00474683" w14:textId="77777777" w:rsidTr="00522DD6">
        <w:trPr>
          <w:trHeight w:val="196"/>
        </w:trPr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632F" w14:textId="77777777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</w:t>
            </w:r>
            <w:r w:rsidRPr="00911D41">
              <w:rPr>
                <w:sz w:val="16"/>
                <w:szCs w:val="20"/>
              </w:rPr>
              <w:t>02</w:t>
            </w:r>
            <w:r>
              <w:rPr>
                <w:sz w:val="16"/>
                <w:szCs w:val="20"/>
                <w:lang w:val="en-US"/>
              </w:rPr>
              <w:t>2</w:t>
            </w:r>
            <w:r w:rsidRPr="00911D41">
              <w:rPr>
                <w:sz w:val="16"/>
                <w:szCs w:val="20"/>
              </w:rPr>
              <w:t xml:space="preserve"> (</w:t>
            </w:r>
            <w:r>
              <w:rPr>
                <w:sz w:val="16"/>
                <w:szCs w:val="20"/>
              </w:rPr>
              <w:t>P2</w:t>
            </w:r>
            <w:r w:rsidRPr="00911D41">
              <w:rPr>
                <w:sz w:val="16"/>
                <w:szCs w:val="20"/>
              </w:rPr>
              <w:t xml:space="preserve"> R D)</w:t>
            </w:r>
          </w:p>
        </w:tc>
        <w:tc>
          <w:tcPr>
            <w:tcW w:w="1301" w:type="dxa"/>
            <w:vAlign w:val="center"/>
          </w:tcPr>
          <w:p w14:paraId="7F38F35D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100% полипропилен, активированный уголь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2933" w14:textId="460A3819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Твердые аэрозоли (пыль) в средних концентрациях до 12 ПДК, сварочные аэрозоли, металлическая, </w:t>
            </w:r>
            <w:r w:rsidRPr="00AD61DF">
              <w:rPr>
                <w:sz w:val="16"/>
                <w:szCs w:val="20"/>
              </w:rPr>
              <w:t>древесная, каменная, бетонная, з</w:t>
            </w:r>
            <w:r>
              <w:rPr>
                <w:sz w:val="16"/>
                <w:szCs w:val="20"/>
              </w:rPr>
              <w:t xml:space="preserve">ерновая, кварцевая пыль, уголь, </w:t>
            </w:r>
            <w:r w:rsidRPr="00AD61DF">
              <w:rPr>
                <w:sz w:val="16"/>
                <w:szCs w:val="20"/>
              </w:rPr>
              <w:t>стекловолокно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7174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t>Сварка, окрасочные работы, шлифовка, пыльные работы, деревообработка, метал</w:t>
            </w:r>
            <w:r>
              <w:rPr>
                <w:sz w:val="16"/>
                <w:szCs w:val="20"/>
              </w:rPr>
              <w:t>ло</w:t>
            </w:r>
            <w:r w:rsidRPr="00E2741D">
              <w:rPr>
                <w:sz w:val="16"/>
                <w:szCs w:val="20"/>
              </w:rPr>
              <w:t>о</w:t>
            </w:r>
            <w:r>
              <w:rPr>
                <w:sz w:val="16"/>
                <w:szCs w:val="20"/>
              </w:rPr>
              <w:t xml:space="preserve">бработка, </w:t>
            </w:r>
            <w:r w:rsidRPr="00E2741D">
              <w:rPr>
                <w:sz w:val="16"/>
                <w:szCs w:val="20"/>
              </w:rPr>
              <w:t>автомобилестроени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>, мебельно</w:t>
            </w:r>
            <w:r>
              <w:rPr>
                <w:sz w:val="16"/>
                <w:szCs w:val="20"/>
              </w:rPr>
              <w:t xml:space="preserve">е </w:t>
            </w:r>
            <w:r w:rsidRPr="00E2741D">
              <w:rPr>
                <w:sz w:val="16"/>
                <w:szCs w:val="20"/>
              </w:rPr>
              <w:t>произ</w:t>
            </w:r>
            <w:r>
              <w:rPr>
                <w:sz w:val="16"/>
                <w:szCs w:val="20"/>
              </w:rPr>
              <w:t>в</w:t>
            </w:r>
            <w:r w:rsidRPr="00E2741D">
              <w:rPr>
                <w:sz w:val="16"/>
                <w:szCs w:val="20"/>
              </w:rPr>
              <w:t>одств</w:t>
            </w:r>
            <w:r>
              <w:rPr>
                <w:sz w:val="16"/>
                <w:szCs w:val="20"/>
              </w:rPr>
              <w:t>о</w:t>
            </w:r>
            <w:r w:rsidRPr="00E2741D">
              <w:rPr>
                <w:sz w:val="16"/>
                <w:szCs w:val="20"/>
              </w:rPr>
              <w:t>, добыч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полезных ископаемы</w:t>
            </w:r>
            <w:r>
              <w:rPr>
                <w:sz w:val="16"/>
                <w:szCs w:val="20"/>
              </w:rPr>
              <w:t>х</w:t>
            </w:r>
            <w:r w:rsidRPr="00E2741D">
              <w:rPr>
                <w:sz w:val="16"/>
                <w:szCs w:val="20"/>
              </w:rPr>
              <w:t>, обработк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материалов, хозяйствен</w:t>
            </w:r>
            <w:r>
              <w:rPr>
                <w:sz w:val="16"/>
                <w:szCs w:val="20"/>
              </w:rPr>
              <w:t>н</w:t>
            </w:r>
            <w:r w:rsidRPr="00E2741D">
              <w:rPr>
                <w:sz w:val="16"/>
                <w:szCs w:val="20"/>
              </w:rPr>
              <w:t>ы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 xml:space="preserve"> работы</w:t>
            </w:r>
          </w:p>
        </w:tc>
      </w:tr>
      <w:tr w:rsidR="00522DD6" w:rsidRPr="00D44CC2" w14:paraId="2E2DA479" w14:textId="77777777" w:rsidTr="00522DD6"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BB1F" w14:textId="77777777" w:rsidR="00522DD6" w:rsidRPr="00911D41" w:rsidRDefault="00522DD6" w:rsidP="00522DD6">
            <w:pPr>
              <w:spacing w:after="0" w:line="240" w:lineRule="auto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6023 (P3 R D)</w:t>
            </w:r>
          </w:p>
        </w:tc>
        <w:tc>
          <w:tcPr>
            <w:tcW w:w="1301" w:type="dxa"/>
            <w:vAlign w:val="center"/>
          </w:tcPr>
          <w:p w14:paraId="51DF828F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100% полипропилен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7834" w14:textId="36A9F07A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Твердые аэрозоли (пыль) в высоких концентрациях до 50 ПДК, асбест, порошкообразные пестициды, хром, свинец, твердые породы дерева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049B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t>Окрасочные работы, шлифовка, пыльные работы, деревообработка, метал</w:t>
            </w:r>
            <w:r>
              <w:rPr>
                <w:sz w:val="16"/>
                <w:szCs w:val="20"/>
              </w:rPr>
              <w:t>ло</w:t>
            </w:r>
            <w:r w:rsidRPr="00E2741D">
              <w:rPr>
                <w:sz w:val="16"/>
                <w:szCs w:val="20"/>
              </w:rPr>
              <w:t>о</w:t>
            </w:r>
            <w:r>
              <w:rPr>
                <w:sz w:val="16"/>
                <w:szCs w:val="20"/>
              </w:rPr>
              <w:t xml:space="preserve">бработка, </w:t>
            </w:r>
            <w:r w:rsidRPr="00E2741D">
              <w:rPr>
                <w:sz w:val="16"/>
                <w:szCs w:val="20"/>
              </w:rPr>
              <w:t>автомобилестроени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>, мебельно</w:t>
            </w:r>
            <w:r>
              <w:rPr>
                <w:sz w:val="16"/>
                <w:szCs w:val="20"/>
              </w:rPr>
              <w:t xml:space="preserve">е </w:t>
            </w:r>
            <w:r w:rsidRPr="00E2741D">
              <w:rPr>
                <w:sz w:val="16"/>
                <w:szCs w:val="20"/>
              </w:rPr>
              <w:t>произ</w:t>
            </w:r>
            <w:r>
              <w:rPr>
                <w:sz w:val="16"/>
                <w:szCs w:val="20"/>
              </w:rPr>
              <w:t>в</w:t>
            </w:r>
            <w:r w:rsidRPr="00E2741D">
              <w:rPr>
                <w:sz w:val="16"/>
                <w:szCs w:val="20"/>
              </w:rPr>
              <w:t>одств</w:t>
            </w:r>
            <w:r>
              <w:rPr>
                <w:sz w:val="16"/>
                <w:szCs w:val="20"/>
              </w:rPr>
              <w:t>о</w:t>
            </w:r>
            <w:r w:rsidRPr="00E2741D">
              <w:rPr>
                <w:sz w:val="16"/>
                <w:szCs w:val="20"/>
              </w:rPr>
              <w:t>, добыч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полезных ископаемы</w:t>
            </w:r>
            <w:r>
              <w:rPr>
                <w:sz w:val="16"/>
                <w:szCs w:val="20"/>
              </w:rPr>
              <w:t>х</w:t>
            </w:r>
            <w:r w:rsidRPr="00E2741D">
              <w:rPr>
                <w:sz w:val="16"/>
                <w:szCs w:val="20"/>
              </w:rPr>
              <w:t>, обработк</w:t>
            </w:r>
            <w:r>
              <w:rPr>
                <w:sz w:val="16"/>
                <w:szCs w:val="20"/>
              </w:rPr>
              <w:t>а</w:t>
            </w:r>
            <w:r w:rsidRPr="00E2741D">
              <w:rPr>
                <w:sz w:val="16"/>
                <w:szCs w:val="20"/>
              </w:rPr>
              <w:t xml:space="preserve"> материалов, хозяйствен</w:t>
            </w:r>
            <w:r>
              <w:rPr>
                <w:sz w:val="16"/>
                <w:szCs w:val="20"/>
              </w:rPr>
              <w:t>н</w:t>
            </w:r>
            <w:r w:rsidRPr="00E2741D">
              <w:rPr>
                <w:sz w:val="16"/>
                <w:szCs w:val="20"/>
              </w:rPr>
              <w:t>ы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 xml:space="preserve"> работы</w:t>
            </w:r>
          </w:p>
        </w:tc>
      </w:tr>
      <w:tr w:rsidR="00522DD6" w:rsidRPr="00D44CC2" w14:paraId="2451B2D2" w14:textId="77777777" w:rsidTr="00522DD6"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7A98" w14:textId="77777777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6523 (P3 R D)</w:t>
            </w:r>
          </w:p>
        </w:tc>
        <w:tc>
          <w:tcPr>
            <w:tcW w:w="1301" w:type="dxa"/>
            <w:vAlign w:val="center"/>
          </w:tcPr>
          <w:p w14:paraId="5B6ADB61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100% полипропилен, байонетное крепление - пластмасса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00FD" w14:textId="0702F573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Твердые аэрозоли (пыль) в высоких концентрациях до 50 ПДК, асбест, порошкообразные пестициды, хром, свинец, твердые породы дерева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C134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t>Шлифовка, резка, св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>рление, фрезеровка и другая обработка твердых материалов, работы с пылью, доб</w:t>
            </w:r>
            <w:r>
              <w:rPr>
                <w:sz w:val="16"/>
                <w:szCs w:val="20"/>
              </w:rPr>
              <w:t>ыча полезных ископаемых, все сферы промышленности</w:t>
            </w:r>
          </w:p>
        </w:tc>
      </w:tr>
      <w:tr w:rsidR="00522DD6" w:rsidRPr="00D44CC2" w14:paraId="447A7487" w14:textId="77777777" w:rsidTr="00522DD6"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EE57" w14:textId="77777777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7523 (P3 R D)</w:t>
            </w:r>
          </w:p>
        </w:tc>
        <w:tc>
          <w:tcPr>
            <w:tcW w:w="1301" w:type="dxa"/>
            <w:vAlign w:val="center"/>
          </w:tcPr>
          <w:p w14:paraId="2ED56775" w14:textId="77777777" w:rsidR="00522DD6" w:rsidRPr="00D44CC2" w:rsidRDefault="00522DD6" w:rsidP="00522DD6">
            <w:pPr>
              <w:spacing w:after="0" w:line="240" w:lineRule="auto"/>
              <w:ind w:right="1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100% полипропилен, активированный </w:t>
            </w:r>
            <w:r>
              <w:rPr>
                <w:sz w:val="16"/>
                <w:szCs w:val="20"/>
              </w:rPr>
              <w:lastRenderedPageBreak/>
              <w:t>уголь, байонетное крепление - пластмасса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C40D" w14:textId="6033CFD6" w:rsidR="00522DD6" w:rsidRPr="00D44CC2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 xml:space="preserve">Твердые аэрозоли (пыль) в высоких концентрациях до 50 ПДК, сварочные </w:t>
            </w:r>
            <w:r>
              <w:rPr>
                <w:sz w:val="16"/>
                <w:szCs w:val="20"/>
              </w:rPr>
              <w:lastRenderedPageBreak/>
              <w:t>аэрозоли, асбест, порошкообразные пестициды, хром, свинец, твердые породы дерева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0AAE" w14:textId="77777777" w:rsidR="00522DD6" w:rsidRPr="00E2741D" w:rsidRDefault="00522DD6" w:rsidP="00522DD6">
            <w:pPr>
              <w:spacing w:after="0" w:line="240" w:lineRule="auto"/>
              <w:rPr>
                <w:sz w:val="16"/>
                <w:szCs w:val="20"/>
              </w:rPr>
            </w:pPr>
            <w:r w:rsidRPr="00E2741D">
              <w:rPr>
                <w:sz w:val="16"/>
                <w:szCs w:val="20"/>
              </w:rPr>
              <w:lastRenderedPageBreak/>
              <w:t xml:space="preserve">Сварка, шлифовка, </w:t>
            </w:r>
            <w:r>
              <w:rPr>
                <w:sz w:val="16"/>
                <w:szCs w:val="20"/>
              </w:rPr>
              <w:t xml:space="preserve">резка, </w:t>
            </w:r>
            <w:r w:rsidRPr="00E2741D">
              <w:rPr>
                <w:sz w:val="16"/>
                <w:szCs w:val="20"/>
              </w:rPr>
              <w:t>св</w:t>
            </w:r>
            <w:r>
              <w:rPr>
                <w:sz w:val="16"/>
                <w:szCs w:val="20"/>
              </w:rPr>
              <w:t>е</w:t>
            </w:r>
            <w:r w:rsidRPr="00E2741D">
              <w:rPr>
                <w:sz w:val="16"/>
                <w:szCs w:val="20"/>
              </w:rPr>
              <w:t xml:space="preserve">рление, фрезеровка и другая обработка твердых материалов, </w:t>
            </w:r>
            <w:r w:rsidRPr="00E2741D">
              <w:rPr>
                <w:sz w:val="16"/>
                <w:szCs w:val="20"/>
              </w:rPr>
              <w:lastRenderedPageBreak/>
              <w:t>работы с пылью, доб</w:t>
            </w:r>
            <w:r>
              <w:rPr>
                <w:sz w:val="16"/>
                <w:szCs w:val="20"/>
              </w:rPr>
              <w:t>ыча полезных ископаемых, все сферы промышленности</w:t>
            </w:r>
          </w:p>
        </w:tc>
      </w:tr>
    </w:tbl>
    <w:p w14:paraId="140009CA" w14:textId="77777777" w:rsidR="00957ECB" w:rsidRDefault="00E5488A" w:rsidP="00182A21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DA692C">
        <w:rPr>
          <w:sz w:val="16"/>
          <w:szCs w:val="20"/>
        </w:rPr>
        <w:lastRenderedPageBreak/>
        <w:t>класс 1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фильтры низкой эффективности;</w:t>
      </w:r>
    </w:p>
    <w:p w14:paraId="60844713" w14:textId="7B701E18" w:rsidR="00F97586" w:rsidRDefault="00E5488A" w:rsidP="00182A21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DA692C">
        <w:rPr>
          <w:sz w:val="16"/>
          <w:szCs w:val="20"/>
        </w:rPr>
        <w:t>класс 2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фильтры средней эффективности;</w:t>
      </w:r>
      <w:r w:rsidRPr="00DA692C">
        <w:rPr>
          <w:sz w:val="16"/>
          <w:szCs w:val="20"/>
        </w:rPr>
        <w:br/>
        <w:t>класс 3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фильтры высокой эффективности</w:t>
      </w:r>
      <w:r w:rsidR="00193EA6">
        <w:rPr>
          <w:sz w:val="16"/>
          <w:szCs w:val="20"/>
        </w:rPr>
        <w:t>;</w:t>
      </w:r>
    </w:p>
    <w:p w14:paraId="62764CD3" w14:textId="77777777" w:rsidR="00193EA6" w:rsidRDefault="00193EA6" w:rsidP="00193EA6">
      <w:pPr>
        <w:widowControl w:val="0"/>
        <w:autoSpaceDE w:val="0"/>
        <w:autoSpaceDN w:val="0"/>
        <w:adjustRightInd w:val="0"/>
        <w:spacing w:after="0" w:line="240" w:lineRule="auto"/>
        <w:rPr>
          <w:sz w:val="15"/>
          <w:szCs w:val="15"/>
        </w:rPr>
      </w:pPr>
      <w:r>
        <w:rPr>
          <w:sz w:val="15"/>
          <w:szCs w:val="15"/>
          <w:lang w:val="en-US"/>
        </w:rPr>
        <w:t>R</w:t>
      </w:r>
      <w:r w:rsidRPr="00411736">
        <w:rPr>
          <w:sz w:val="15"/>
          <w:szCs w:val="15"/>
        </w:rPr>
        <w:t xml:space="preserve"> – </w:t>
      </w:r>
      <w:r>
        <w:rPr>
          <w:sz w:val="15"/>
          <w:szCs w:val="15"/>
        </w:rPr>
        <w:t>многоразовое использование;</w:t>
      </w:r>
    </w:p>
    <w:p w14:paraId="1F24D118" w14:textId="73240676" w:rsidR="00193EA6" w:rsidRPr="00193EA6" w:rsidRDefault="00193EA6" w:rsidP="00193EA6">
      <w:pPr>
        <w:widowControl w:val="0"/>
        <w:autoSpaceDE w:val="0"/>
        <w:autoSpaceDN w:val="0"/>
        <w:adjustRightInd w:val="0"/>
        <w:spacing w:after="0" w:line="240" w:lineRule="auto"/>
        <w:rPr>
          <w:sz w:val="15"/>
          <w:szCs w:val="15"/>
        </w:rPr>
      </w:pPr>
      <w:r>
        <w:rPr>
          <w:sz w:val="15"/>
          <w:szCs w:val="15"/>
          <w:lang w:val="en-US"/>
        </w:rPr>
        <w:t>D</w:t>
      </w:r>
      <w:r w:rsidRPr="00411736">
        <w:rPr>
          <w:sz w:val="15"/>
          <w:szCs w:val="15"/>
        </w:rPr>
        <w:t xml:space="preserve"> – </w:t>
      </w:r>
      <w:r>
        <w:rPr>
          <w:sz w:val="15"/>
          <w:szCs w:val="15"/>
        </w:rPr>
        <w:t>устойчивость к запылению.</w:t>
      </w:r>
    </w:p>
    <w:p w14:paraId="4DA782B0" w14:textId="77777777" w:rsidR="00CF71BA" w:rsidRPr="00DA692C" w:rsidRDefault="00CF71BA" w:rsidP="00182A21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</w:p>
    <w:p w14:paraId="2E4D6B29" w14:textId="77777777" w:rsidR="00E272E9" w:rsidRPr="00DA692C" w:rsidRDefault="00E272E9" w:rsidP="00182A21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>Стандарты и сертификаты:</w:t>
      </w:r>
    </w:p>
    <w:p w14:paraId="6B14D9D6" w14:textId="77777777" w:rsidR="00B30BD8" w:rsidRPr="00911D41" w:rsidRDefault="00E272E9" w:rsidP="00911D4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Продукт </w:t>
      </w:r>
      <w:r w:rsidR="007C766C" w:rsidRPr="00DA692C">
        <w:rPr>
          <w:sz w:val="16"/>
          <w:szCs w:val="20"/>
        </w:rPr>
        <w:t xml:space="preserve">изготовлен и сертифицирован согласно </w:t>
      </w:r>
      <w:r w:rsidRPr="00DA692C">
        <w:rPr>
          <w:sz w:val="16"/>
          <w:szCs w:val="20"/>
        </w:rPr>
        <w:t>техническо</w:t>
      </w:r>
      <w:r w:rsidR="007C766C" w:rsidRPr="00DA692C">
        <w:rPr>
          <w:sz w:val="16"/>
          <w:szCs w:val="20"/>
        </w:rPr>
        <w:t>му</w:t>
      </w:r>
      <w:r w:rsidRPr="00DA692C">
        <w:rPr>
          <w:sz w:val="16"/>
          <w:szCs w:val="20"/>
        </w:rPr>
        <w:t xml:space="preserve"> регламент</w:t>
      </w:r>
      <w:r w:rsidR="007C766C" w:rsidRPr="00DA692C">
        <w:rPr>
          <w:sz w:val="16"/>
          <w:szCs w:val="20"/>
        </w:rPr>
        <w:t>у</w:t>
      </w:r>
      <w:r w:rsidRPr="00DA692C">
        <w:rPr>
          <w:sz w:val="16"/>
          <w:szCs w:val="20"/>
        </w:rPr>
        <w:t xml:space="preserve"> ТР ТС 019/2011 «О безопасности средств индивидуальной защиты» </w:t>
      </w:r>
      <w:r w:rsidR="001C569C" w:rsidRPr="00DA692C">
        <w:rPr>
          <w:sz w:val="16"/>
          <w:szCs w:val="20"/>
        </w:rPr>
        <w:t>и</w:t>
      </w:r>
      <w:r w:rsidR="007C766C" w:rsidRPr="00DA692C">
        <w:rPr>
          <w:sz w:val="16"/>
          <w:szCs w:val="20"/>
        </w:rPr>
        <w:t xml:space="preserve"> полностью соответствует требованиям Евразийского экономического союза</w:t>
      </w:r>
      <w:r w:rsidRPr="00DA692C">
        <w:rPr>
          <w:sz w:val="16"/>
          <w:szCs w:val="20"/>
        </w:rPr>
        <w:t xml:space="preserve">. Данные изделия были испытаны на соответствие действующим </w:t>
      </w:r>
      <w:r w:rsidR="007C766C" w:rsidRPr="00DA692C">
        <w:rPr>
          <w:sz w:val="16"/>
          <w:szCs w:val="20"/>
        </w:rPr>
        <w:t>р</w:t>
      </w:r>
      <w:r w:rsidRPr="00DA692C">
        <w:rPr>
          <w:sz w:val="16"/>
          <w:szCs w:val="20"/>
        </w:rPr>
        <w:t xml:space="preserve">оссийским </w:t>
      </w:r>
      <w:r w:rsidR="007C766C" w:rsidRPr="00DA692C">
        <w:rPr>
          <w:sz w:val="16"/>
          <w:szCs w:val="20"/>
        </w:rPr>
        <w:t xml:space="preserve">и </w:t>
      </w:r>
      <w:r w:rsidRPr="00DA692C">
        <w:rPr>
          <w:sz w:val="16"/>
          <w:szCs w:val="20"/>
        </w:rPr>
        <w:t>европейским стандартам:</w:t>
      </w:r>
      <w:r w:rsidR="00911D41">
        <w:rPr>
          <w:sz w:val="16"/>
          <w:szCs w:val="20"/>
        </w:rPr>
        <w:t xml:space="preserve"> </w:t>
      </w:r>
      <w:r w:rsidRPr="00911D41">
        <w:rPr>
          <w:sz w:val="16"/>
          <w:szCs w:val="20"/>
        </w:rPr>
        <w:t>стандарту EN143:</w:t>
      </w:r>
      <w:r w:rsidR="007B5E60" w:rsidRPr="00911D41">
        <w:rPr>
          <w:sz w:val="16"/>
          <w:szCs w:val="20"/>
        </w:rPr>
        <w:t xml:space="preserve"> </w:t>
      </w:r>
      <w:r w:rsidRPr="00911D41">
        <w:rPr>
          <w:sz w:val="16"/>
          <w:szCs w:val="20"/>
        </w:rPr>
        <w:t>2000</w:t>
      </w:r>
      <w:r w:rsidR="007B5E60" w:rsidRPr="00911D41">
        <w:rPr>
          <w:sz w:val="16"/>
          <w:szCs w:val="20"/>
        </w:rPr>
        <w:t xml:space="preserve"> </w:t>
      </w:r>
      <w:r w:rsidR="007C766C" w:rsidRPr="00911D41">
        <w:rPr>
          <w:sz w:val="16"/>
          <w:szCs w:val="20"/>
        </w:rPr>
        <w:t>+</w:t>
      </w:r>
      <w:r w:rsidR="007B5E60" w:rsidRPr="00911D41">
        <w:rPr>
          <w:sz w:val="16"/>
          <w:szCs w:val="20"/>
        </w:rPr>
        <w:t xml:space="preserve"> </w:t>
      </w:r>
      <w:r w:rsidR="004A54EF" w:rsidRPr="00911D41">
        <w:rPr>
          <w:sz w:val="16"/>
          <w:szCs w:val="20"/>
        </w:rPr>
        <w:t>A1:</w:t>
      </w:r>
      <w:r w:rsidR="007B5E60" w:rsidRPr="00911D41">
        <w:rPr>
          <w:sz w:val="16"/>
          <w:szCs w:val="20"/>
        </w:rPr>
        <w:t xml:space="preserve"> </w:t>
      </w:r>
      <w:r w:rsidR="004A54EF" w:rsidRPr="00911D41">
        <w:rPr>
          <w:sz w:val="16"/>
          <w:szCs w:val="20"/>
        </w:rPr>
        <w:t>2006</w:t>
      </w:r>
      <w:r w:rsidR="00A62C98" w:rsidRPr="00A62C98">
        <w:t xml:space="preserve"> </w:t>
      </w:r>
      <w:r w:rsidR="00A62C98" w:rsidRPr="00A62C98">
        <w:rPr>
          <w:sz w:val="16"/>
          <w:szCs w:val="20"/>
        </w:rPr>
        <w:t>и ГОСТ 12.4.246-2016</w:t>
      </w:r>
      <w:r w:rsidR="004A54EF" w:rsidRPr="00911D41">
        <w:rPr>
          <w:sz w:val="16"/>
          <w:szCs w:val="20"/>
        </w:rPr>
        <w:t>.</w:t>
      </w:r>
    </w:p>
    <w:p w14:paraId="19F5CDB2" w14:textId="77777777" w:rsidR="00CF71BA" w:rsidRPr="00DA692C" w:rsidRDefault="00CF71BA" w:rsidP="00CF71BA">
      <w:pPr>
        <w:pStyle w:val="a3"/>
        <w:autoSpaceDE w:val="0"/>
        <w:autoSpaceDN w:val="0"/>
        <w:adjustRightInd w:val="0"/>
        <w:spacing w:after="0" w:line="240" w:lineRule="auto"/>
        <w:ind w:left="284"/>
        <w:rPr>
          <w:sz w:val="16"/>
          <w:szCs w:val="20"/>
        </w:rPr>
      </w:pPr>
    </w:p>
    <w:p w14:paraId="05E0EF53" w14:textId="77777777" w:rsidR="00B30BD8" w:rsidRPr="00DA692C" w:rsidRDefault="00B30BD8" w:rsidP="00182A21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>Ограничения по применению:</w:t>
      </w:r>
    </w:p>
    <w:p w14:paraId="2149E579" w14:textId="77777777" w:rsidR="00B30BD8" w:rsidRPr="00DA692C" w:rsidRDefault="00B30BD8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Пользователь должен быть проинструктирован и обучен</w:t>
      </w:r>
      <w:r w:rsidR="00A62C98" w:rsidRPr="00A62C98">
        <w:rPr>
          <w:sz w:val="16"/>
          <w:szCs w:val="20"/>
        </w:rPr>
        <w:t>, как устанавливать фильтры на полумаску и надевать полумаску.</w:t>
      </w:r>
    </w:p>
    <w:p w14:paraId="2AF50DC7" w14:textId="77777777" w:rsidR="00B30BD8" w:rsidRPr="00DA692C" w:rsidRDefault="00085AF0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>
        <w:rPr>
          <w:sz w:val="16"/>
          <w:szCs w:val="20"/>
        </w:rPr>
        <w:t>Фильтры</w:t>
      </w:r>
      <w:r w:rsidR="005A402B" w:rsidRPr="00DA692C">
        <w:rPr>
          <w:sz w:val="16"/>
          <w:szCs w:val="20"/>
        </w:rPr>
        <w:t xml:space="preserve"> </w:t>
      </w:r>
      <w:r w:rsidR="00B30BD8" w:rsidRPr="00DA692C">
        <w:rPr>
          <w:sz w:val="16"/>
          <w:szCs w:val="20"/>
        </w:rPr>
        <w:t>не защища</w:t>
      </w:r>
      <w:r>
        <w:rPr>
          <w:sz w:val="16"/>
          <w:szCs w:val="20"/>
        </w:rPr>
        <w:t>ю</w:t>
      </w:r>
      <w:r w:rsidR="00B30BD8" w:rsidRPr="00DA692C">
        <w:rPr>
          <w:sz w:val="16"/>
          <w:szCs w:val="20"/>
        </w:rPr>
        <w:t>т от удушающих газов.</w:t>
      </w:r>
    </w:p>
    <w:p w14:paraId="161E5553" w14:textId="77777777" w:rsidR="00586F3F" w:rsidRPr="00DA692C" w:rsidRDefault="00586F3F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Не используйте </w:t>
      </w:r>
      <w:r w:rsidR="00085AF0">
        <w:rPr>
          <w:sz w:val="16"/>
          <w:szCs w:val="20"/>
        </w:rPr>
        <w:t>фильтры</w:t>
      </w:r>
      <w:r w:rsidRPr="00DA692C">
        <w:rPr>
          <w:sz w:val="16"/>
          <w:szCs w:val="20"/>
        </w:rPr>
        <w:t>, если концентрация загрязняющих веществ неизвестна, а также когда концентрация превышает максимальный допустимый уровень загрязнителей.</w:t>
      </w:r>
    </w:p>
    <w:p w14:paraId="24BC1650" w14:textId="77777777" w:rsidR="00586F3F" w:rsidRPr="00DA692C" w:rsidRDefault="00586F3F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Не используйте </w:t>
      </w:r>
      <w:r w:rsidR="00085AF0">
        <w:rPr>
          <w:sz w:val="16"/>
          <w:szCs w:val="20"/>
        </w:rPr>
        <w:t xml:space="preserve">фильтры </w:t>
      </w:r>
      <w:r w:rsidRPr="00DA692C">
        <w:rPr>
          <w:sz w:val="16"/>
          <w:szCs w:val="20"/>
        </w:rPr>
        <w:t xml:space="preserve">в среде с количеством кислорода менее </w:t>
      </w:r>
      <w:r w:rsidR="00A62C98">
        <w:rPr>
          <w:sz w:val="16"/>
          <w:szCs w:val="20"/>
        </w:rPr>
        <w:t>18</w:t>
      </w:r>
      <w:r w:rsidRPr="00DA692C">
        <w:rPr>
          <w:sz w:val="16"/>
          <w:szCs w:val="20"/>
        </w:rPr>
        <w:t>%, либо в тех случаях, когда она может мгновенно стать опасной для жизни или здоровья. Не используйте в среде, обогащенной кислородом.</w:t>
      </w:r>
    </w:p>
    <w:p w14:paraId="5EB0C7A3" w14:textId="77777777" w:rsidR="00B30BD8" w:rsidRPr="00DA692C" w:rsidRDefault="00085AF0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>
        <w:rPr>
          <w:sz w:val="16"/>
          <w:szCs w:val="20"/>
        </w:rPr>
        <w:t>Фильтры</w:t>
      </w:r>
      <w:r w:rsidR="00B30BD8" w:rsidRPr="00DA692C">
        <w:rPr>
          <w:sz w:val="16"/>
          <w:szCs w:val="20"/>
        </w:rPr>
        <w:t xml:space="preserve"> необходимо утилизировать, если он</w:t>
      </w:r>
      <w:r>
        <w:rPr>
          <w:sz w:val="16"/>
          <w:szCs w:val="20"/>
        </w:rPr>
        <w:t>и</w:t>
      </w:r>
      <w:r w:rsidR="00B30BD8" w:rsidRPr="00DA692C">
        <w:rPr>
          <w:sz w:val="16"/>
          <w:szCs w:val="20"/>
        </w:rPr>
        <w:t xml:space="preserve"> поврежден</w:t>
      </w:r>
      <w:r>
        <w:rPr>
          <w:sz w:val="16"/>
          <w:szCs w:val="20"/>
        </w:rPr>
        <w:t>ы</w:t>
      </w:r>
      <w:r w:rsidR="00B30BD8" w:rsidRPr="00DA692C">
        <w:rPr>
          <w:sz w:val="16"/>
          <w:szCs w:val="20"/>
        </w:rPr>
        <w:t>; если время носки превышено; если присутствие газа/испарений ощущается на вкус или запах</w:t>
      </w:r>
      <w:r w:rsidR="00A62C98">
        <w:rPr>
          <w:sz w:val="16"/>
          <w:szCs w:val="20"/>
        </w:rPr>
        <w:t>;</w:t>
      </w:r>
      <w:r w:rsidR="00B30BD8" w:rsidRPr="00DA692C">
        <w:rPr>
          <w:sz w:val="16"/>
          <w:szCs w:val="20"/>
        </w:rPr>
        <w:t xml:space="preserve"> если сопротивление дыханию повышается из-за засорения.</w:t>
      </w:r>
    </w:p>
    <w:p w14:paraId="3EE7AA7B" w14:textId="77777777" w:rsidR="00B30BD8" w:rsidRPr="00DA692C" w:rsidRDefault="00B30BD8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Никогда не пытайтесь вносить изменения в конструкцию или переделывать </w:t>
      </w:r>
      <w:r w:rsidR="00085AF0">
        <w:rPr>
          <w:sz w:val="16"/>
          <w:szCs w:val="20"/>
        </w:rPr>
        <w:t>фильтры</w:t>
      </w:r>
      <w:r w:rsidRPr="00DA692C">
        <w:rPr>
          <w:sz w:val="16"/>
          <w:szCs w:val="20"/>
        </w:rPr>
        <w:t>.</w:t>
      </w:r>
    </w:p>
    <w:p w14:paraId="58840A99" w14:textId="77777777" w:rsidR="00586F3F" w:rsidRPr="00DA692C" w:rsidRDefault="00586F3F" w:rsidP="00A62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Незамедлительно покиньте загрязненное помещение и снимите </w:t>
      </w:r>
      <w:r w:rsidR="00A62C98">
        <w:rPr>
          <w:sz w:val="16"/>
          <w:szCs w:val="20"/>
        </w:rPr>
        <w:t>респиратор</w:t>
      </w:r>
      <w:r w:rsidRPr="00DA692C">
        <w:rPr>
          <w:sz w:val="16"/>
          <w:szCs w:val="20"/>
        </w:rPr>
        <w:t>, если:</w:t>
      </w:r>
    </w:p>
    <w:p w14:paraId="5C976839" w14:textId="77777777" w:rsidR="00586F3F" w:rsidRPr="00DA692C" w:rsidRDefault="007B5E60" w:rsidP="00A62C98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</w:r>
      <w:r w:rsidR="00085AF0">
        <w:rPr>
          <w:sz w:val="16"/>
          <w:szCs w:val="20"/>
        </w:rPr>
        <w:t>фильтры</w:t>
      </w:r>
      <w:r w:rsidR="00586F3F" w:rsidRPr="00DA692C">
        <w:rPr>
          <w:sz w:val="16"/>
          <w:szCs w:val="20"/>
        </w:rPr>
        <w:t xml:space="preserve"> поврежден</w:t>
      </w:r>
      <w:r w:rsidR="00085AF0">
        <w:rPr>
          <w:sz w:val="16"/>
          <w:szCs w:val="20"/>
        </w:rPr>
        <w:t>ы</w:t>
      </w:r>
      <w:r w:rsidR="00586F3F" w:rsidRPr="00DA692C">
        <w:rPr>
          <w:sz w:val="16"/>
          <w:szCs w:val="20"/>
        </w:rPr>
        <w:t>;</w:t>
      </w:r>
    </w:p>
    <w:p w14:paraId="378627FA" w14:textId="77777777" w:rsidR="00586F3F" w:rsidRPr="00DA692C" w:rsidRDefault="007B5E60" w:rsidP="00A62C98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</w:r>
      <w:r w:rsidR="00586F3F" w:rsidRPr="00DA692C">
        <w:rPr>
          <w:sz w:val="16"/>
          <w:szCs w:val="20"/>
        </w:rPr>
        <w:t>вы чувствуете вкус или запах загрязнителя, либо при появлении раздражения;</w:t>
      </w:r>
    </w:p>
    <w:p w14:paraId="30B8706C" w14:textId="77777777" w:rsidR="00586F3F" w:rsidRPr="00DA692C" w:rsidRDefault="007B5E60" w:rsidP="00A62C98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</w:r>
      <w:r w:rsidR="00586F3F" w:rsidRPr="00DA692C">
        <w:rPr>
          <w:sz w:val="16"/>
          <w:szCs w:val="20"/>
        </w:rPr>
        <w:t>становится трудно дышать;</w:t>
      </w:r>
    </w:p>
    <w:p w14:paraId="2EBDA777" w14:textId="77777777" w:rsidR="00586F3F" w:rsidRPr="00DA692C" w:rsidRDefault="007B5E60" w:rsidP="00A62C98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</w:r>
      <w:r w:rsidR="00586F3F" w:rsidRPr="00DA692C">
        <w:rPr>
          <w:sz w:val="16"/>
          <w:szCs w:val="20"/>
        </w:rPr>
        <w:t>ощущается головокружение или недомогание.</w:t>
      </w:r>
    </w:p>
    <w:p w14:paraId="3CCE5DF7" w14:textId="77777777" w:rsidR="00530739" w:rsidRDefault="00530739" w:rsidP="00A62C98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b/>
          <w:sz w:val="16"/>
          <w:szCs w:val="20"/>
        </w:rPr>
        <w:t>Внимание:</w:t>
      </w:r>
      <w:r w:rsidRPr="00DA692C">
        <w:rPr>
          <w:sz w:val="16"/>
          <w:szCs w:val="20"/>
        </w:rPr>
        <w:t xml:space="preserve"> Не используйте полумаску </w:t>
      </w:r>
      <w:r w:rsidR="00085AF0">
        <w:rPr>
          <w:sz w:val="16"/>
          <w:szCs w:val="20"/>
        </w:rPr>
        <w:t xml:space="preserve">и фильтры </w:t>
      </w:r>
      <w:r w:rsidRPr="00DA692C">
        <w:rPr>
          <w:sz w:val="16"/>
          <w:szCs w:val="20"/>
        </w:rPr>
        <w:t>в случае, если вы носите бороду, так как это нарушает плотность прилегания полумаски к лицу.</w:t>
      </w:r>
    </w:p>
    <w:p w14:paraId="53F7AF7C" w14:textId="77777777" w:rsidR="00CF71BA" w:rsidRPr="00DA692C" w:rsidRDefault="00CF71BA" w:rsidP="00182A21">
      <w:pPr>
        <w:spacing w:after="0" w:line="240" w:lineRule="auto"/>
        <w:jc w:val="both"/>
        <w:rPr>
          <w:sz w:val="16"/>
          <w:szCs w:val="20"/>
        </w:rPr>
      </w:pPr>
    </w:p>
    <w:p w14:paraId="60141152" w14:textId="77777777" w:rsidR="00B30BD8" w:rsidRPr="00DA692C" w:rsidRDefault="00B30BD8" w:rsidP="00182A21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>Хранение</w:t>
      </w:r>
      <w:r w:rsidR="00AC1709" w:rsidRPr="00DA692C">
        <w:rPr>
          <w:b/>
          <w:sz w:val="16"/>
          <w:szCs w:val="20"/>
        </w:rPr>
        <w:t>, транспортировка</w:t>
      </w:r>
      <w:r w:rsidRPr="00DA692C">
        <w:rPr>
          <w:b/>
          <w:sz w:val="16"/>
          <w:szCs w:val="20"/>
        </w:rPr>
        <w:t xml:space="preserve"> и обслуживание:</w:t>
      </w:r>
    </w:p>
    <w:p w14:paraId="7CE9587E" w14:textId="68419C0B" w:rsidR="00F60C4F" w:rsidRPr="00957ECB" w:rsidRDefault="00A62C98" w:rsidP="00182A21">
      <w:pPr>
        <w:spacing w:after="0" w:line="240" w:lineRule="auto"/>
        <w:jc w:val="both"/>
        <w:rPr>
          <w:sz w:val="16"/>
          <w:szCs w:val="16"/>
        </w:rPr>
      </w:pPr>
      <w:r w:rsidRPr="00957ECB">
        <w:rPr>
          <w:sz w:val="16"/>
          <w:szCs w:val="16"/>
        </w:rPr>
        <w:t xml:space="preserve">Хранить в сухом месте при температуре не более 50°С при относительной влажности не более 90%, избегать прямых солнечных лучей. Хранение продукции должно проводиться таким образом, чтобы она была защищена от повреждения, загрязнения, пыли, воздействия солнечного света, высоких и низких температур, сырости и агрессивных химических веществ (растворители и т.п.). </w:t>
      </w:r>
      <w:r w:rsidR="00F60C4F" w:rsidRPr="00957ECB">
        <w:rPr>
          <w:sz w:val="16"/>
          <w:szCs w:val="16"/>
        </w:rPr>
        <w:t xml:space="preserve">Срок </w:t>
      </w:r>
      <w:r w:rsidR="00522DD6">
        <w:rPr>
          <w:sz w:val="15"/>
          <w:szCs w:val="15"/>
        </w:rPr>
        <w:t>хранения (годности)</w:t>
      </w:r>
      <w:r w:rsidR="00522DD6" w:rsidRPr="00DA692C">
        <w:rPr>
          <w:sz w:val="16"/>
          <w:szCs w:val="20"/>
        </w:rPr>
        <w:t xml:space="preserve"> </w:t>
      </w:r>
      <w:r w:rsidR="007B5E60" w:rsidRPr="00957ECB">
        <w:rPr>
          <w:sz w:val="16"/>
          <w:szCs w:val="16"/>
        </w:rPr>
        <w:t>—</w:t>
      </w:r>
      <w:r w:rsidR="00530739" w:rsidRPr="00957ECB">
        <w:rPr>
          <w:sz w:val="16"/>
          <w:szCs w:val="16"/>
        </w:rPr>
        <w:t xml:space="preserve"> </w:t>
      </w:r>
      <w:r w:rsidR="000C5531" w:rsidRPr="00957ECB">
        <w:rPr>
          <w:sz w:val="16"/>
          <w:szCs w:val="16"/>
        </w:rPr>
        <w:t>5,5</w:t>
      </w:r>
      <w:r w:rsidR="00F60C4F" w:rsidRPr="00957ECB">
        <w:rPr>
          <w:sz w:val="16"/>
          <w:szCs w:val="16"/>
        </w:rPr>
        <w:t xml:space="preserve"> лет.</w:t>
      </w:r>
    </w:p>
    <w:p w14:paraId="1EF4D495" w14:textId="77777777" w:rsidR="00A62C98" w:rsidRPr="00957ECB" w:rsidRDefault="00A62C98" w:rsidP="00182A21">
      <w:pPr>
        <w:spacing w:after="0" w:line="240" w:lineRule="auto"/>
        <w:jc w:val="both"/>
        <w:rPr>
          <w:sz w:val="16"/>
          <w:szCs w:val="16"/>
        </w:rPr>
      </w:pPr>
      <w:r w:rsidRPr="00957ECB">
        <w:rPr>
          <w:sz w:val="16"/>
          <w:szCs w:val="16"/>
        </w:rPr>
        <w:t xml:space="preserve">Транспортировка должна происходить в крытом транспорте при соблюдении требований настоящего руководства по эксплуатации. Транспортировать продукцию следует только в упаковке. Упаковка должна быть плотной, не допускающей перемещения изделий при транспортировании. </w:t>
      </w:r>
    </w:p>
    <w:p w14:paraId="318C26E1" w14:textId="77777777" w:rsidR="00A62C98" w:rsidRPr="00AD0D54" w:rsidRDefault="00A62C98" w:rsidP="00A62C98">
      <w:pPr>
        <w:spacing w:after="0" w:line="240" w:lineRule="auto"/>
        <w:jc w:val="center"/>
        <w:rPr>
          <w:b/>
          <w:sz w:val="15"/>
          <w:szCs w:val="15"/>
        </w:rPr>
      </w:pPr>
      <w:r w:rsidRPr="00AD0D54">
        <w:rPr>
          <w:b/>
          <w:sz w:val="15"/>
          <w:szCs w:val="15"/>
        </w:rPr>
        <w:t>Порядок использования:</w:t>
      </w:r>
    </w:p>
    <w:p w14:paraId="68BC5BE7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Для надежной респираторной защиты необходимо производить:</w:t>
      </w:r>
    </w:p>
    <w:p w14:paraId="1D1EA8C7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 xml:space="preserve">своевременную проверку </w:t>
      </w:r>
      <w:r w:rsidR="0096454E">
        <w:rPr>
          <w:sz w:val="16"/>
          <w:szCs w:val="20"/>
        </w:rPr>
        <w:t>фильтров</w:t>
      </w:r>
      <w:r w:rsidR="00586F3F" w:rsidRPr="00DA692C">
        <w:rPr>
          <w:sz w:val="16"/>
          <w:szCs w:val="20"/>
        </w:rPr>
        <w:t xml:space="preserve"> </w:t>
      </w:r>
      <w:r w:rsidRPr="00DA692C">
        <w:rPr>
          <w:sz w:val="16"/>
          <w:szCs w:val="20"/>
        </w:rPr>
        <w:t>на наличие неисправностей и повреждений</w:t>
      </w:r>
      <w:r w:rsidR="00586F3F" w:rsidRPr="00DA692C">
        <w:rPr>
          <w:sz w:val="16"/>
          <w:szCs w:val="20"/>
        </w:rPr>
        <w:t>;</w:t>
      </w:r>
    </w:p>
    <w:p w14:paraId="3C3D976F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>своевременную замену</w:t>
      </w:r>
      <w:r w:rsidR="00586F3F" w:rsidRPr="00DA692C">
        <w:rPr>
          <w:sz w:val="16"/>
          <w:szCs w:val="20"/>
        </w:rPr>
        <w:t xml:space="preserve"> противоаэрозольных</w:t>
      </w:r>
      <w:r w:rsidRPr="00DA692C">
        <w:rPr>
          <w:sz w:val="16"/>
          <w:szCs w:val="20"/>
        </w:rPr>
        <w:t xml:space="preserve"> фильтров.</w:t>
      </w:r>
    </w:p>
    <w:p w14:paraId="21E75F8F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lastRenderedPageBreak/>
        <w:t xml:space="preserve">Перед началом работы и после её окончания, ежедневно используемые </w:t>
      </w:r>
      <w:r w:rsidR="00085AF0">
        <w:rPr>
          <w:sz w:val="16"/>
          <w:szCs w:val="20"/>
        </w:rPr>
        <w:t>фильтры</w:t>
      </w:r>
      <w:r w:rsidRPr="00DA692C">
        <w:rPr>
          <w:sz w:val="16"/>
          <w:szCs w:val="20"/>
        </w:rPr>
        <w:t xml:space="preserve"> должны проверяться в соответствии со следующими указаниями</w:t>
      </w:r>
    </w:p>
    <w:p w14:paraId="4449A972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>несоответствие типа фильтра загрязнениям воздуха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заменить на соответствующий;</w:t>
      </w:r>
    </w:p>
    <w:p w14:paraId="58F6529A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>неправильная установка, неплотное соединение, закручивание фильтра с перекосом</w:t>
      </w:r>
      <w:r w:rsidR="007B5E60" w:rsidRPr="00DA692C">
        <w:rPr>
          <w:sz w:val="16"/>
          <w:szCs w:val="20"/>
        </w:rPr>
        <w:t xml:space="preserve"> —</w:t>
      </w:r>
      <w:r w:rsidRPr="00DA692C">
        <w:rPr>
          <w:sz w:val="16"/>
          <w:szCs w:val="20"/>
        </w:rPr>
        <w:t>исправить;</w:t>
      </w:r>
    </w:p>
    <w:p w14:paraId="7CCBD620" w14:textId="24AD4AC0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 xml:space="preserve">истёк срок </w:t>
      </w:r>
      <w:r w:rsidR="00522DD6">
        <w:rPr>
          <w:sz w:val="15"/>
          <w:szCs w:val="15"/>
        </w:rPr>
        <w:t>хранения (годности)</w:t>
      </w:r>
      <w:r w:rsidRPr="00DA692C">
        <w:rPr>
          <w:sz w:val="16"/>
          <w:szCs w:val="20"/>
        </w:rPr>
        <w:t xml:space="preserve"> фильтра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заменить;</w:t>
      </w:r>
    </w:p>
    <w:p w14:paraId="32E29751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</w:r>
      <w:r w:rsidR="00957ECB">
        <w:rPr>
          <w:sz w:val="16"/>
          <w:szCs w:val="20"/>
        </w:rPr>
        <w:t>повреждения</w:t>
      </w:r>
      <w:r w:rsidRPr="00DA692C">
        <w:rPr>
          <w:sz w:val="16"/>
          <w:szCs w:val="20"/>
        </w:rPr>
        <w:t xml:space="preserve"> на наружной поверхности фильтра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заменить;</w:t>
      </w:r>
    </w:p>
    <w:p w14:paraId="39D3C47C" w14:textId="77777777" w:rsidR="00B30BD8" w:rsidRPr="00DA692C" w:rsidRDefault="00B30BD8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-</w:t>
      </w:r>
      <w:r w:rsidRPr="00DA692C">
        <w:rPr>
          <w:sz w:val="16"/>
          <w:szCs w:val="20"/>
        </w:rPr>
        <w:tab/>
        <w:t>признаки того, что фильтр уже использовался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>заменить.</w:t>
      </w:r>
    </w:p>
    <w:p w14:paraId="0C259C85" w14:textId="77777777" w:rsidR="00530739" w:rsidRDefault="00530739" w:rsidP="00182A21">
      <w:pPr>
        <w:spacing w:after="0" w:line="240" w:lineRule="auto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Утилизация: </w:t>
      </w:r>
      <w:r w:rsidR="00957ECB" w:rsidRPr="00957ECB">
        <w:rPr>
          <w:sz w:val="16"/>
          <w:szCs w:val="20"/>
        </w:rPr>
        <w:t>Отработанные фильтры должны утилизироваться на специальных полигонах с учетом требований ГОСТ Р 52108-2003 и в соответствии с правилами утилизации стран ЕАЭС.</w:t>
      </w:r>
    </w:p>
    <w:p w14:paraId="19F25B22" w14:textId="77777777" w:rsidR="00CF71BA" w:rsidRPr="00DA692C" w:rsidRDefault="00CF71BA" w:rsidP="00182A21">
      <w:pPr>
        <w:spacing w:after="0" w:line="240" w:lineRule="auto"/>
        <w:jc w:val="both"/>
        <w:rPr>
          <w:sz w:val="16"/>
          <w:szCs w:val="20"/>
        </w:rPr>
      </w:pPr>
    </w:p>
    <w:p w14:paraId="019EDF67" w14:textId="77777777" w:rsidR="00DA692C" w:rsidRPr="00DA692C" w:rsidRDefault="00530739" w:rsidP="00DA692C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 xml:space="preserve">Гарантия изготовителя: </w:t>
      </w:r>
    </w:p>
    <w:p w14:paraId="12101CA9" w14:textId="7373E6EE" w:rsidR="00957ECB" w:rsidRDefault="00957ECB" w:rsidP="00182A21">
      <w:pPr>
        <w:spacing w:after="0" w:line="240" w:lineRule="auto"/>
        <w:jc w:val="both"/>
        <w:rPr>
          <w:sz w:val="15"/>
          <w:szCs w:val="15"/>
        </w:rPr>
      </w:pPr>
      <w:r w:rsidRPr="00957ECB">
        <w:rPr>
          <w:sz w:val="16"/>
          <w:szCs w:val="20"/>
        </w:rPr>
        <w:t xml:space="preserve">Полный гарантийный срок </w:t>
      </w:r>
      <w:r w:rsidR="00522DD6">
        <w:rPr>
          <w:sz w:val="15"/>
          <w:szCs w:val="15"/>
        </w:rPr>
        <w:t>хранения (годности)</w:t>
      </w:r>
      <w:r w:rsidRPr="00957ECB">
        <w:rPr>
          <w:sz w:val="16"/>
          <w:szCs w:val="20"/>
        </w:rPr>
        <w:t xml:space="preserve"> продукции в упаковке изготовителя составляет 5,5 лет с момента изготовления. Срок службы фильтров зависит от условий эксплуатации, но в пределах гарантийного срока </w:t>
      </w:r>
      <w:r w:rsidR="00522DD6">
        <w:rPr>
          <w:sz w:val="15"/>
          <w:szCs w:val="15"/>
        </w:rPr>
        <w:t>хранения (годности)</w:t>
      </w:r>
      <w:r w:rsidRPr="00957ECB">
        <w:rPr>
          <w:sz w:val="16"/>
          <w:szCs w:val="20"/>
        </w:rPr>
        <w:t xml:space="preserve">. </w:t>
      </w:r>
      <w:r w:rsidR="009106C4" w:rsidRPr="00411736">
        <w:rPr>
          <w:sz w:val="15"/>
          <w:szCs w:val="15"/>
        </w:rPr>
        <w:t>Изготовитель гарантирует сохранение защитных свой</w:t>
      </w:r>
      <w:r w:rsidR="009106C4">
        <w:rPr>
          <w:sz w:val="15"/>
          <w:szCs w:val="15"/>
        </w:rPr>
        <w:t xml:space="preserve">ств изделия до окончания срока </w:t>
      </w:r>
      <w:r w:rsidR="009106C4" w:rsidRPr="00411736">
        <w:rPr>
          <w:sz w:val="15"/>
          <w:szCs w:val="15"/>
        </w:rPr>
        <w:t xml:space="preserve">службы при соблюдении всех требований, указанный в настоящей </w:t>
      </w:r>
      <w:r w:rsidR="009106C4">
        <w:rPr>
          <w:sz w:val="15"/>
          <w:szCs w:val="15"/>
        </w:rPr>
        <w:t>и</w:t>
      </w:r>
      <w:r w:rsidR="009106C4" w:rsidRPr="00411736">
        <w:rPr>
          <w:sz w:val="15"/>
          <w:szCs w:val="15"/>
        </w:rPr>
        <w:t>нструкци</w:t>
      </w:r>
      <w:r w:rsidR="009106C4">
        <w:rPr>
          <w:sz w:val="15"/>
          <w:szCs w:val="15"/>
        </w:rPr>
        <w:t>и</w:t>
      </w:r>
      <w:r w:rsidR="009106C4" w:rsidRPr="00411736">
        <w:rPr>
          <w:sz w:val="15"/>
          <w:szCs w:val="15"/>
        </w:rPr>
        <w:t xml:space="preserve"> по эксплуатации.</w:t>
      </w:r>
      <w:r w:rsidR="009106C4">
        <w:rPr>
          <w:sz w:val="15"/>
          <w:szCs w:val="15"/>
        </w:rPr>
        <w:t xml:space="preserve"> </w:t>
      </w:r>
      <w:r w:rsidR="009106C4" w:rsidRPr="00A86679">
        <w:rPr>
          <w:sz w:val="15"/>
          <w:szCs w:val="15"/>
        </w:rPr>
        <w:t>Гарантия распространяется на дефекты, брак производства, не распространяется на недостатки, появившиеся вследствие нормального износа, изменений, произведенных пользователем, использования не по назначению, неправильного хранения или транспортировки, повреждения в результате несчастных случаев или небрежного отношения.</w:t>
      </w:r>
      <w:r w:rsidR="009106C4">
        <w:rPr>
          <w:sz w:val="15"/>
          <w:szCs w:val="15"/>
        </w:rPr>
        <w:t xml:space="preserve"> </w:t>
      </w:r>
      <w:r w:rsidR="009106C4" w:rsidRPr="003A7FA4">
        <w:rPr>
          <w:sz w:val="15"/>
          <w:szCs w:val="15"/>
        </w:rPr>
        <w:t>В случае несоблюдения требований данной инструкции по какому-либо пункту, производитель снимает с себя ответственность за эффективность продукции.</w:t>
      </w:r>
    </w:p>
    <w:p w14:paraId="406F1E5D" w14:textId="77777777" w:rsidR="009106C4" w:rsidRPr="00DA692C" w:rsidRDefault="009106C4" w:rsidP="00182A21">
      <w:pPr>
        <w:spacing w:after="0" w:line="240" w:lineRule="auto"/>
        <w:jc w:val="both"/>
        <w:rPr>
          <w:sz w:val="16"/>
          <w:szCs w:val="20"/>
        </w:rPr>
      </w:pPr>
    </w:p>
    <w:p w14:paraId="0F284994" w14:textId="77777777" w:rsidR="00B30BD8" w:rsidRPr="00DA692C" w:rsidRDefault="00B30BD8" w:rsidP="00182A21">
      <w:pPr>
        <w:spacing w:after="0" w:line="240" w:lineRule="auto"/>
        <w:jc w:val="center"/>
        <w:rPr>
          <w:b/>
          <w:sz w:val="16"/>
          <w:szCs w:val="20"/>
        </w:rPr>
      </w:pPr>
      <w:r w:rsidRPr="00DA692C">
        <w:rPr>
          <w:b/>
          <w:sz w:val="16"/>
          <w:szCs w:val="20"/>
        </w:rPr>
        <w:t>Инструкция по сборке и одеванию:</w:t>
      </w:r>
    </w:p>
    <w:p w14:paraId="179B5F80" w14:textId="77777777" w:rsidR="00B30BD8" w:rsidRPr="00DA692C" w:rsidRDefault="005E707A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>
        <w:rPr>
          <w:sz w:val="16"/>
          <w:szCs w:val="20"/>
        </w:rPr>
        <w:t>У</w:t>
      </w:r>
      <w:r w:rsidR="00085AF0">
        <w:rPr>
          <w:sz w:val="16"/>
          <w:szCs w:val="20"/>
        </w:rPr>
        <w:t>становите фильтры на байонетные разъемы</w:t>
      </w:r>
      <w:r>
        <w:rPr>
          <w:sz w:val="16"/>
          <w:szCs w:val="20"/>
        </w:rPr>
        <w:t xml:space="preserve"> полумаски</w:t>
      </w:r>
      <w:r w:rsidR="00085AF0">
        <w:rPr>
          <w:sz w:val="16"/>
          <w:szCs w:val="20"/>
        </w:rPr>
        <w:t xml:space="preserve"> и вкрутите движением вполоборота. </w:t>
      </w:r>
      <w:r>
        <w:rPr>
          <w:sz w:val="16"/>
          <w:szCs w:val="20"/>
        </w:rPr>
        <w:t xml:space="preserve">Фильтры без байонетного крепления устанавливаются на противогазовые фильтры при помощи держателя 5101 или непосредственно на полумаску с помощью </w:t>
      </w:r>
      <w:r w:rsidR="00A62C98">
        <w:rPr>
          <w:sz w:val="16"/>
          <w:szCs w:val="20"/>
        </w:rPr>
        <w:t>адаптера 6101</w:t>
      </w:r>
      <w:r>
        <w:rPr>
          <w:sz w:val="16"/>
          <w:szCs w:val="20"/>
        </w:rPr>
        <w:t>.</w:t>
      </w:r>
    </w:p>
    <w:p w14:paraId="3EAB75D6" w14:textId="77777777" w:rsidR="00B30BD8" w:rsidRPr="00DA692C" w:rsidRDefault="00B30BD8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Переверните полумаску так, чтобы высвободить головные ремни.</w:t>
      </w:r>
    </w:p>
    <w:p w14:paraId="52D45F65" w14:textId="77777777" w:rsidR="00B30BD8" w:rsidRPr="00DA692C" w:rsidRDefault="00B30BD8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 w:rsidRPr="00DA692C">
        <w:rPr>
          <w:sz w:val="16"/>
          <w:szCs w:val="20"/>
        </w:rPr>
        <w:t xml:space="preserve">Наденьте полумаску так, чтобы нижняя плоскость полумаски находилась под подбородком. </w:t>
      </w:r>
    </w:p>
    <w:p w14:paraId="385C7890" w14:textId="77777777" w:rsidR="004828AD" w:rsidRPr="00DA692C" w:rsidRDefault="00B30BD8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Расположите верхнюю резинку на затылке, а нижнюю</w:t>
      </w:r>
      <w:r w:rsidR="007B5E60" w:rsidRPr="00DA692C">
        <w:rPr>
          <w:sz w:val="16"/>
          <w:szCs w:val="20"/>
        </w:rPr>
        <w:t xml:space="preserve"> — </w:t>
      </w:r>
      <w:r w:rsidRPr="00DA692C">
        <w:rPr>
          <w:sz w:val="16"/>
          <w:szCs w:val="20"/>
        </w:rPr>
        <w:t xml:space="preserve">на шее под ушами. Отрегулируйте расположение верхней и нижней плоскостей полумаски так, чтобы не чувствовать неудобства при её ношении. Подтяните/ослабьте головные ремни, добиваясь надёжного прилегания полумаски к лицу. </w:t>
      </w:r>
    </w:p>
    <w:p w14:paraId="4E8A021B" w14:textId="77777777" w:rsidR="00B30BD8" w:rsidRPr="00DA692C" w:rsidRDefault="00B30BD8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Каждый раз перед вхождением в рабочую зону необходимо проверить плотность прилегания фильтрующей полумаски к лицу. Для</w:t>
      </w:r>
      <w:r w:rsidR="004828AD" w:rsidRPr="00DA692C">
        <w:rPr>
          <w:sz w:val="16"/>
          <w:szCs w:val="20"/>
        </w:rPr>
        <w:t xml:space="preserve"> проверки плотности прилегания а</w:t>
      </w:r>
      <w:r w:rsidRPr="00DA692C">
        <w:rPr>
          <w:sz w:val="16"/>
          <w:szCs w:val="20"/>
        </w:rPr>
        <w:t>ккуратно положите обе руки на фильтр</w:t>
      </w:r>
      <w:r w:rsidR="004828AD" w:rsidRPr="00DA692C">
        <w:rPr>
          <w:sz w:val="16"/>
          <w:szCs w:val="20"/>
        </w:rPr>
        <w:t>ы</w:t>
      </w:r>
      <w:r w:rsidRPr="00DA692C">
        <w:rPr>
          <w:sz w:val="16"/>
          <w:szCs w:val="20"/>
        </w:rPr>
        <w:t xml:space="preserve"> полумаски так, чтобы не сдвинуть её с места. Ладонями заблокируйте отверстия подачи воздуха. Резко вдохните. При этом под </w:t>
      </w:r>
      <w:r w:rsidR="004828AD" w:rsidRPr="00DA692C">
        <w:rPr>
          <w:sz w:val="16"/>
          <w:szCs w:val="20"/>
        </w:rPr>
        <w:t>полумаской</w:t>
      </w:r>
      <w:r w:rsidRPr="00DA692C">
        <w:rPr>
          <w:sz w:val="16"/>
          <w:szCs w:val="20"/>
        </w:rPr>
        <w:t xml:space="preserve"> вы должны ощутить падение давления. </w:t>
      </w:r>
    </w:p>
    <w:p w14:paraId="1F7F9ED3" w14:textId="77777777" w:rsidR="00B30BD8" w:rsidRDefault="00B30BD8" w:rsidP="00DA692C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sz w:val="16"/>
          <w:szCs w:val="20"/>
        </w:rPr>
      </w:pPr>
      <w:r w:rsidRPr="00DA692C">
        <w:rPr>
          <w:sz w:val="16"/>
          <w:szCs w:val="20"/>
        </w:rPr>
        <w:t>В случае обнаружения какой-либо утечки/подсос</w:t>
      </w:r>
      <w:r w:rsidR="004828AD" w:rsidRPr="00DA692C">
        <w:rPr>
          <w:sz w:val="16"/>
          <w:szCs w:val="20"/>
        </w:rPr>
        <w:t>а</w:t>
      </w:r>
      <w:r w:rsidRPr="00DA692C">
        <w:rPr>
          <w:sz w:val="16"/>
          <w:szCs w:val="20"/>
        </w:rPr>
        <w:t xml:space="preserve"> воздуха подрегулируйте положение полумаски и/или натяжение резинок. После этого снова проверьте прилегание. Повторяйте эту процедуру до полного достижения плотного прилегания фильтрующей полумаски. </w:t>
      </w:r>
    </w:p>
    <w:p w14:paraId="7DFCD665" w14:textId="77777777" w:rsidR="00CF71BA" w:rsidRPr="00DA692C" w:rsidRDefault="00CF71BA" w:rsidP="00CF71BA">
      <w:pPr>
        <w:pStyle w:val="a3"/>
        <w:spacing w:after="0" w:line="240" w:lineRule="auto"/>
        <w:ind w:left="0"/>
        <w:jc w:val="both"/>
        <w:rPr>
          <w:sz w:val="16"/>
          <w:szCs w:val="20"/>
        </w:rPr>
      </w:pPr>
    </w:p>
    <w:p w14:paraId="67B9E769" w14:textId="77777777" w:rsidR="00B30BD8" w:rsidRPr="00DA692C" w:rsidRDefault="00D4060A" w:rsidP="00182A21">
      <w:pPr>
        <w:spacing w:after="0" w:line="240" w:lineRule="auto"/>
        <w:jc w:val="center"/>
        <w:rPr>
          <w:b/>
          <w:sz w:val="16"/>
          <w:szCs w:val="20"/>
        </w:rPr>
      </w:pPr>
      <w:r>
        <w:rPr>
          <w:b/>
          <w:sz w:val="16"/>
          <w:szCs w:val="20"/>
        </w:rPr>
        <w:t>Материалы</w:t>
      </w:r>
      <w:r w:rsidR="00B30BD8" w:rsidRPr="00DA692C">
        <w:rPr>
          <w:b/>
          <w:sz w:val="16"/>
          <w:szCs w:val="20"/>
        </w:rPr>
        <w:t>:</w:t>
      </w:r>
    </w:p>
    <w:p w14:paraId="61EF97C3" w14:textId="77777777" w:rsidR="0096454E" w:rsidRDefault="00911D41" w:rsidP="0096454E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>Противоаэрозольные фильтры 6021, 6022, 6023</w:t>
      </w:r>
      <w:r w:rsidR="0096454E">
        <w:rPr>
          <w:sz w:val="16"/>
          <w:szCs w:val="20"/>
        </w:rPr>
        <w:t xml:space="preserve"> выполнены из полипропилена.</w:t>
      </w:r>
    </w:p>
    <w:p w14:paraId="3F9DEDE7" w14:textId="77777777" w:rsidR="00911D41" w:rsidRDefault="00911D41" w:rsidP="00911D41">
      <w:pPr>
        <w:spacing w:after="0" w:line="240" w:lineRule="auto"/>
        <w:rPr>
          <w:sz w:val="16"/>
          <w:szCs w:val="20"/>
        </w:rPr>
      </w:pPr>
      <w:r w:rsidRPr="0096454E">
        <w:rPr>
          <w:sz w:val="16"/>
          <w:szCs w:val="20"/>
        </w:rPr>
        <w:t>Прот</w:t>
      </w:r>
      <w:r>
        <w:rPr>
          <w:sz w:val="16"/>
          <w:szCs w:val="20"/>
        </w:rPr>
        <w:t xml:space="preserve">ивоаэрозольные фильтры 7022 </w:t>
      </w:r>
      <w:r w:rsidRPr="0096454E">
        <w:rPr>
          <w:sz w:val="16"/>
          <w:szCs w:val="20"/>
        </w:rPr>
        <w:t>выполн</w:t>
      </w:r>
      <w:r>
        <w:rPr>
          <w:sz w:val="16"/>
          <w:szCs w:val="20"/>
        </w:rPr>
        <w:t>ены из полипропилена с угольным слоем.</w:t>
      </w:r>
    </w:p>
    <w:p w14:paraId="28BC9D7F" w14:textId="77777777" w:rsidR="0096454E" w:rsidRPr="0096454E" w:rsidRDefault="0096454E" w:rsidP="0096454E">
      <w:pPr>
        <w:spacing w:after="0" w:line="240" w:lineRule="auto"/>
        <w:rPr>
          <w:sz w:val="16"/>
          <w:szCs w:val="20"/>
        </w:rPr>
      </w:pPr>
      <w:r w:rsidRPr="0096454E">
        <w:rPr>
          <w:sz w:val="16"/>
          <w:szCs w:val="20"/>
        </w:rPr>
        <w:t>Противоаэрозольные фильтры 6</w:t>
      </w:r>
      <w:r w:rsidR="00911D41">
        <w:rPr>
          <w:sz w:val="16"/>
          <w:szCs w:val="20"/>
        </w:rPr>
        <w:t>523</w:t>
      </w:r>
      <w:r>
        <w:rPr>
          <w:sz w:val="16"/>
          <w:szCs w:val="20"/>
        </w:rPr>
        <w:t xml:space="preserve"> </w:t>
      </w:r>
      <w:r w:rsidRPr="0096454E">
        <w:rPr>
          <w:sz w:val="16"/>
          <w:szCs w:val="20"/>
        </w:rPr>
        <w:t>выполнены из полипропилена с байонетным креплением</w:t>
      </w:r>
      <w:r w:rsidR="00911D41">
        <w:rPr>
          <w:sz w:val="16"/>
          <w:szCs w:val="20"/>
        </w:rPr>
        <w:t xml:space="preserve"> из пластмассы</w:t>
      </w:r>
      <w:r w:rsidRPr="0096454E">
        <w:rPr>
          <w:sz w:val="16"/>
          <w:szCs w:val="20"/>
        </w:rPr>
        <w:t>.</w:t>
      </w:r>
    </w:p>
    <w:p w14:paraId="66F2DE29" w14:textId="77777777" w:rsidR="00911D41" w:rsidRPr="0096454E" w:rsidRDefault="00911D41" w:rsidP="00911D41">
      <w:pPr>
        <w:spacing w:after="0" w:line="240" w:lineRule="auto"/>
        <w:rPr>
          <w:sz w:val="16"/>
          <w:szCs w:val="20"/>
        </w:rPr>
      </w:pPr>
      <w:r w:rsidRPr="0096454E">
        <w:rPr>
          <w:sz w:val="16"/>
          <w:szCs w:val="20"/>
        </w:rPr>
        <w:t xml:space="preserve">Противоаэрозольные фильтры </w:t>
      </w:r>
      <w:r>
        <w:rPr>
          <w:sz w:val="16"/>
          <w:szCs w:val="20"/>
        </w:rPr>
        <w:t xml:space="preserve">7523 </w:t>
      </w:r>
      <w:r w:rsidRPr="0096454E">
        <w:rPr>
          <w:sz w:val="16"/>
          <w:szCs w:val="20"/>
        </w:rPr>
        <w:t>выполнены из полипропилена с угольным слоем с байонетным креплением</w:t>
      </w:r>
      <w:r>
        <w:rPr>
          <w:sz w:val="16"/>
          <w:szCs w:val="20"/>
        </w:rPr>
        <w:t xml:space="preserve"> из пластмассы</w:t>
      </w:r>
      <w:r w:rsidRPr="0096454E">
        <w:rPr>
          <w:sz w:val="16"/>
          <w:szCs w:val="20"/>
        </w:rPr>
        <w:t>.</w:t>
      </w:r>
    </w:p>
    <w:p w14:paraId="0E41C09C" w14:textId="248C22E0" w:rsidR="00530739" w:rsidRDefault="00530739" w:rsidP="0096454E">
      <w:pPr>
        <w:spacing w:after="0" w:line="240" w:lineRule="auto"/>
        <w:rPr>
          <w:sz w:val="16"/>
          <w:szCs w:val="20"/>
        </w:rPr>
      </w:pPr>
      <w:r w:rsidRPr="00DA692C">
        <w:rPr>
          <w:sz w:val="16"/>
          <w:szCs w:val="20"/>
        </w:rPr>
        <w:t>Дата изготовления указана</w:t>
      </w:r>
      <w:r w:rsidR="0096454E">
        <w:rPr>
          <w:sz w:val="16"/>
          <w:szCs w:val="20"/>
        </w:rPr>
        <w:t xml:space="preserve"> </w:t>
      </w:r>
      <w:r w:rsidRPr="00DA692C">
        <w:rPr>
          <w:sz w:val="16"/>
          <w:szCs w:val="20"/>
        </w:rPr>
        <w:t>на фронтальной части.</w:t>
      </w:r>
    </w:p>
    <w:p w14:paraId="2F22AB37" w14:textId="77777777" w:rsidR="00522DD6" w:rsidRPr="00DA692C" w:rsidRDefault="00522DD6" w:rsidP="0096454E">
      <w:pPr>
        <w:spacing w:after="0" w:line="240" w:lineRule="auto"/>
        <w:rPr>
          <w:sz w:val="16"/>
          <w:szCs w:val="20"/>
        </w:rPr>
      </w:pPr>
    </w:p>
    <w:p w14:paraId="0B86E1DD" w14:textId="77777777" w:rsidR="00E5488A" w:rsidRPr="00911D41" w:rsidRDefault="00E5488A" w:rsidP="00182A21">
      <w:pPr>
        <w:spacing w:after="0" w:line="240" w:lineRule="auto"/>
        <w:rPr>
          <w:sz w:val="16"/>
          <w:szCs w:val="20"/>
        </w:rPr>
      </w:pPr>
      <w:r w:rsidRPr="00DA692C">
        <w:rPr>
          <w:sz w:val="16"/>
          <w:szCs w:val="20"/>
        </w:rPr>
        <w:t>Произведено</w:t>
      </w:r>
      <w:r w:rsidRPr="00911D41">
        <w:rPr>
          <w:sz w:val="16"/>
          <w:szCs w:val="20"/>
        </w:rPr>
        <w:t xml:space="preserve"> </w:t>
      </w:r>
      <w:r w:rsidRPr="00DA692C">
        <w:rPr>
          <w:sz w:val="16"/>
          <w:szCs w:val="20"/>
        </w:rPr>
        <w:t>в</w:t>
      </w:r>
      <w:r w:rsidRPr="00911D41">
        <w:rPr>
          <w:sz w:val="16"/>
          <w:szCs w:val="20"/>
        </w:rPr>
        <w:t xml:space="preserve"> </w:t>
      </w:r>
      <w:r w:rsidR="00911D41">
        <w:rPr>
          <w:sz w:val="16"/>
          <w:szCs w:val="20"/>
        </w:rPr>
        <w:t>Польше</w:t>
      </w:r>
      <w:r w:rsidR="00530739" w:rsidRPr="00911D41">
        <w:rPr>
          <w:sz w:val="16"/>
          <w:szCs w:val="20"/>
        </w:rPr>
        <w:t xml:space="preserve">. </w:t>
      </w:r>
      <w:r w:rsidRPr="00DA692C">
        <w:rPr>
          <w:sz w:val="16"/>
          <w:szCs w:val="20"/>
        </w:rPr>
        <w:t>Производитель</w:t>
      </w:r>
      <w:r w:rsidRPr="00911D41">
        <w:rPr>
          <w:sz w:val="16"/>
          <w:szCs w:val="20"/>
        </w:rPr>
        <w:t xml:space="preserve">: </w:t>
      </w:r>
      <w:r w:rsidR="00445BF0" w:rsidRPr="00911D41">
        <w:rPr>
          <w:sz w:val="16"/>
          <w:szCs w:val="20"/>
        </w:rPr>
        <w:t>"</w:t>
      </w:r>
      <w:r w:rsidR="002D4FB9" w:rsidRPr="002D4FB9">
        <w:rPr>
          <w:sz w:val="16"/>
          <w:szCs w:val="20"/>
          <w:lang w:val="en-US"/>
        </w:rPr>
        <w:t>Oxyline</w:t>
      </w:r>
      <w:r w:rsidR="002D4FB9" w:rsidRPr="002D4FB9">
        <w:rPr>
          <w:sz w:val="16"/>
          <w:szCs w:val="20"/>
        </w:rPr>
        <w:t xml:space="preserve"> </w:t>
      </w:r>
      <w:r w:rsidR="002D4FB9" w:rsidRPr="002D4FB9">
        <w:rPr>
          <w:sz w:val="16"/>
          <w:szCs w:val="20"/>
          <w:lang w:val="en-US"/>
        </w:rPr>
        <w:t>Sp</w:t>
      </w:r>
      <w:r w:rsidR="002D4FB9" w:rsidRPr="002D4FB9">
        <w:rPr>
          <w:sz w:val="16"/>
          <w:szCs w:val="20"/>
        </w:rPr>
        <w:t xml:space="preserve">. </w:t>
      </w:r>
      <w:r w:rsidR="002D4FB9" w:rsidRPr="002D4FB9">
        <w:rPr>
          <w:sz w:val="16"/>
          <w:szCs w:val="20"/>
          <w:lang w:val="en-US"/>
        </w:rPr>
        <w:t>z</w:t>
      </w:r>
      <w:r w:rsidR="002D4FB9" w:rsidRPr="002D4FB9">
        <w:rPr>
          <w:sz w:val="16"/>
          <w:szCs w:val="20"/>
        </w:rPr>
        <w:t xml:space="preserve"> </w:t>
      </w:r>
      <w:r w:rsidR="002D4FB9" w:rsidRPr="002D4FB9">
        <w:rPr>
          <w:sz w:val="16"/>
          <w:szCs w:val="20"/>
          <w:lang w:val="en-US"/>
        </w:rPr>
        <w:t>o</w:t>
      </w:r>
      <w:r w:rsidR="002D4FB9" w:rsidRPr="002D4FB9">
        <w:rPr>
          <w:sz w:val="16"/>
          <w:szCs w:val="20"/>
        </w:rPr>
        <w:t>.</w:t>
      </w:r>
      <w:r w:rsidR="002D4FB9" w:rsidRPr="002D4FB9">
        <w:rPr>
          <w:sz w:val="16"/>
          <w:szCs w:val="20"/>
          <w:lang w:val="en-US"/>
        </w:rPr>
        <w:t>o</w:t>
      </w:r>
      <w:r w:rsidR="002D4FB9">
        <w:rPr>
          <w:sz w:val="16"/>
          <w:szCs w:val="20"/>
        </w:rPr>
        <w:t>.</w:t>
      </w:r>
      <w:r w:rsidR="00445BF0" w:rsidRPr="00911D41">
        <w:rPr>
          <w:sz w:val="16"/>
          <w:szCs w:val="20"/>
        </w:rPr>
        <w:t xml:space="preserve">". Место нахождения: </w:t>
      </w:r>
      <w:r w:rsidR="002D4FB9" w:rsidRPr="002D4FB9">
        <w:rPr>
          <w:sz w:val="16"/>
          <w:szCs w:val="20"/>
          <w:lang w:val="en-US"/>
        </w:rPr>
        <w:t>Pilsudskiego</w:t>
      </w:r>
      <w:r w:rsidR="002D4FB9" w:rsidRPr="002D4FB9">
        <w:rPr>
          <w:sz w:val="16"/>
          <w:szCs w:val="20"/>
        </w:rPr>
        <w:t xml:space="preserve"> 23, 95-200 </w:t>
      </w:r>
      <w:r w:rsidR="002D4FB9" w:rsidRPr="002D4FB9">
        <w:rPr>
          <w:sz w:val="16"/>
          <w:szCs w:val="20"/>
          <w:lang w:val="en-US"/>
        </w:rPr>
        <w:t>Pabianice</w:t>
      </w:r>
      <w:r w:rsidR="002D4FB9" w:rsidRPr="002D4FB9">
        <w:rPr>
          <w:sz w:val="16"/>
          <w:szCs w:val="20"/>
        </w:rPr>
        <w:t>, Польша</w:t>
      </w:r>
      <w:r w:rsidR="00445BF0" w:rsidRPr="00911D41">
        <w:rPr>
          <w:sz w:val="16"/>
          <w:szCs w:val="20"/>
        </w:rPr>
        <w:t>.</w:t>
      </w:r>
    </w:p>
    <w:sectPr w:rsidR="00E5488A" w:rsidRPr="00911D41" w:rsidSect="00D44CC2">
      <w:headerReference w:type="default" r:id="rId7"/>
      <w:pgSz w:w="8391" w:h="11907" w:code="11"/>
      <w:pgMar w:top="567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811" w14:textId="77777777" w:rsidR="005325CD" w:rsidRDefault="005325CD" w:rsidP="00D7735C">
      <w:pPr>
        <w:spacing w:after="0" w:line="240" w:lineRule="auto"/>
      </w:pPr>
      <w:r>
        <w:separator/>
      </w:r>
    </w:p>
  </w:endnote>
  <w:endnote w:type="continuationSeparator" w:id="0">
    <w:p w14:paraId="38ABEB74" w14:textId="77777777" w:rsidR="005325CD" w:rsidRDefault="005325CD" w:rsidP="00D7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8FCF" w14:textId="77777777" w:rsidR="005325CD" w:rsidRDefault="005325CD" w:rsidP="00D7735C">
      <w:pPr>
        <w:spacing w:after="0" w:line="240" w:lineRule="auto"/>
      </w:pPr>
      <w:r>
        <w:separator/>
      </w:r>
    </w:p>
  </w:footnote>
  <w:footnote w:type="continuationSeparator" w:id="0">
    <w:p w14:paraId="646C6572" w14:textId="77777777" w:rsidR="005325CD" w:rsidRDefault="005325CD" w:rsidP="00D7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A63B" w14:textId="77777777" w:rsidR="00D44CC2" w:rsidRDefault="00D44CC2" w:rsidP="00D7735C">
    <w:pPr>
      <w:jc w:val="right"/>
      <w:rPr>
        <w:rFonts w:ascii="Cambria" w:hAnsi="Cambria"/>
        <w:b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11C2E1E" wp14:editId="41222238">
          <wp:simplePos x="0" y="0"/>
          <wp:positionH relativeFrom="column">
            <wp:posOffset>4021455</wp:posOffset>
          </wp:positionH>
          <wp:positionV relativeFrom="paragraph">
            <wp:posOffset>8890</wp:posOffset>
          </wp:positionV>
          <wp:extent cx="466725" cy="426720"/>
          <wp:effectExtent l="0" t="0" r="0" b="0"/>
          <wp:wrapThrough wrapText="bothSides">
            <wp:wrapPolygon edited="0">
              <wp:start x="0" y="0"/>
              <wp:lineTo x="0" y="20250"/>
              <wp:lineTo x="20278" y="20250"/>
              <wp:lineTo x="20278" y="0"/>
              <wp:lineTo x="0" y="0"/>
            </wp:wrapPolygon>
          </wp:wrapThrough>
          <wp:docPr id="5" name="Рисунок 5" descr="ÐÐ°ÑÑÐ¸Ð½ÐºÐ¸ Ð¿Ð¾ Ð·Ð°Ð¿ÑÐ¾ÑÑ eac ÐºÐ°ÑÑÐ¸Ð½ÐºÐ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Ð°ÑÑÐ¸Ð½ÐºÐ¸ Ð¿Ð¾ Ð·Ð°Ð¿ÑÐ¾ÑÑ eac ÐºÐ°ÑÑÐ¸Ð½ÐºÐ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240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558798B5" wp14:editId="4DFA33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57375" cy="474980"/>
          <wp:effectExtent l="0" t="0" r="9525" b="1270"/>
          <wp:wrapThrough wrapText="bothSides">
            <wp:wrapPolygon edited="0">
              <wp:start x="1551" y="0"/>
              <wp:lineTo x="0" y="11262"/>
              <wp:lineTo x="0" y="19059"/>
              <wp:lineTo x="222" y="20791"/>
              <wp:lineTo x="5317" y="20791"/>
              <wp:lineTo x="10412" y="20791"/>
              <wp:lineTo x="21489" y="16460"/>
              <wp:lineTo x="21489" y="7797"/>
              <wp:lineTo x="3988" y="0"/>
              <wp:lineTo x="1551" y="0"/>
            </wp:wrapPolygon>
          </wp:wrapThrough>
          <wp:docPr id="3" name="Рисунок 41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" name="Рисунок 415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95008C" w14:textId="77777777" w:rsidR="00D7735C" w:rsidRDefault="00D7735C" w:rsidP="00D44CC2">
    <w:pPr>
      <w:spacing w:after="0"/>
      <w:jc w:val="right"/>
      <w:rPr>
        <w:rFonts w:ascii="Cambria" w:hAnsi="Cambria"/>
        <w:b/>
      </w:rPr>
    </w:pPr>
    <w:r w:rsidRPr="0086424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A3A204" wp14:editId="2A8B1DF0">
          <wp:simplePos x="0" y="0"/>
          <wp:positionH relativeFrom="margin">
            <wp:posOffset>5623560</wp:posOffset>
          </wp:positionH>
          <wp:positionV relativeFrom="paragraph">
            <wp:posOffset>7620</wp:posOffset>
          </wp:positionV>
          <wp:extent cx="542925" cy="496570"/>
          <wp:effectExtent l="0" t="0" r="9525" b="0"/>
          <wp:wrapThrough wrapText="bothSides">
            <wp:wrapPolygon edited="0">
              <wp:start x="0" y="0"/>
              <wp:lineTo x="0" y="20716"/>
              <wp:lineTo x="21221" y="20716"/>
              <wp:lineTo x="21221" y="0"/>
              <wp:lineTo x="0" y="0"/>
            </wp:wrapPolygon>
          </wp:wrapThrough>
          <wp:docPr id="4" name="Рисунок 4" descr="ÐÐ°ÑÑÐ¸Ð½ÐºÐ¸ Ð¿Ð¾ Ð·Ð°Ð¿ÑÐ¾ÑÑ Ð·Ð½Ð°Ðº 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Ð°ÑÑÐ¸Ð½ÐºÐ¸ Ð¿Ð¾ Ð·Ð°Ð¿ÑÐ¾ÑÑ Ð·Ð½Ð°Ðº ea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35C">
      <w:rPr>
        <w:rFonts w:ascii="Cambria" w:hAnsi="Cambria"/>
        <w:b/>
      </w:rPr>
      <w:t xml:space="preserve"> </w:t>
    </w:r>
  </w:p>
  <w:p w14:paraId="4742CFE7" w14:textId="77777777" w:rsidR="00D7735C" w:rsidRPr="00D44CC2" w:rsidRDefault="00D7735C" w:rsidP="00D44CC2">
    <w:pPr>
      <w:ind w:right="-115"/>
      <w:jc w:val="right"/>
      <w:rPr>
        <w:sz w:val="20"/>
      </w:rPr>
    </w:pPr>
    <w:r w:rsidRPr="00D44CC2">
      <w:rPr>
        <w:rFonts w:ascii="Cambria" w:hAnsi="Cambria"/>
        <w:b/>
        <w:sz w:val="20"/>
      </w:rPr>
      <w:t>ТР ТС 019/2011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A9D"/>
    <w:multiLevelType w:val="hybridMultilevel"/>
    <w:tmpl w:val="AC2A6AAC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0FAE36D5"/>
    <w:multiLevelType w:val="hybridMultilevel"/>
    <w:tmpl w:val="A762F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349D4"/>
    <w:multiLevelType w:val="hybridMultilevel"/>
    <w:tmpl w:val="FCC83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F6DDF"/>
    <w:multiLevelType w:val="hybridMultilevel"/>
    <w:tmpl w:val="659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FA9"/>
    <w:multiLevelType w:val="hybridMultilevel"/>
    <w:tmpl w:val="9F2851A8"/>
    <w:lvl w:ilvl="0" w:tplc="BEDC9D3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21777"/>
    <w:multiLevelType w:val="hybridMultilevel"/>
    <w:tmpl w:val="B3DA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4C2E"/>
    <w:multiLevelType w:val="hybridMultilevel"/>
    <w:tmpl w:val="802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894033">
    <w:abstractNumId w:val="1"/>
  </w:num>
  <w:num w:numId="2" w16cid:durableId="840465685">
    <w:abstractNumId w:val="2"/>
  </w:num>
  <w:num w:numId="3" w16cid:durableId="1801922055">
    <w:abstractNumId w:val="3"/>
  </w:num>
  <w:num w:numId="4" w16cid:durableId="380861830">
    <w:abstractNumId w:val="5"/>
  </w:num>
  <w:num w:numId="5" w16cid:durableId="116729722">
    <w:abstractNumId w:val="0"/>
  </w:num>
  <w:num w:numId="6" w16cid:durableId="688259343">
    <w:abstractNumId w:val="6"/>
  </w:num>
  <w:num w:numId="7" w16cid:durableId="104020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64"/>
    <w:rsid w:val="00085AF0"/>
    <w:rsid w:val="000C5531"/>
    <w:rsid w:val="00182A21"/>
    <w:rsid w:val="00193EA6"/>
    <w:rsid w:val="001C569C"/>
    <w:rsid w:val="001D6FB3"/>
    <w:rsid w:val="0020358F"/>
    <w:rsid w:val="002D4FB9"/>
    <w:rsid w:val="002E4517"/>
    <w:rsid w:val="0034054D"/>
    <w:rsid w:val="00362A62"/>
    <w:rsid w:val="00381910"/>
    <w:rsid w:val="0039400F"/>
    <w:rsid w:val="00434F61"/>
    <w:rsid w:val="00445BF0"/>
    <w:rsid w:val="004828AD"/>
    <w:rsid w:val="0049082A"/>
    <w:rsid w:val="004A54EF"/>
    <w:rsid w:val="004F604A"/>
    <w:rsid w:val="00522DD6"/>
    <w:rsid w:val="00530739"/>
    <w:rsid w:val="005325CD"/>
    <w:rsid w:val="00586F3F"/>
    <w:rsid w:val="00592735"/>
    <w:rsid w:val="00595796"/>
    <w:rsid w:val="005A402B"/>
    <w:rsid w:val="005E707A"/>
    <w:rsid w:val="00666E62"/>
    <w:rsid w:val="0070356A"/>
    <w:rsid w:val="007362B4"/>
    <w:rsid w:val="00744356"/>
    <w:rsid w:val="00746B3F"/>
    <w:rsid w:val="007A6C2D"/>
    <w:rsid w:val="007B5E60"/>
    <w:rsid w:val="007C766C"/>
    <w:rsid w:val="008106A2"/>
    <w:rsid w:val="00864240"/>
    <w:rsid w:val="008A381F"/>
    <w:rsid w:val="00903D78"/>
    <w:rsid w:val="009078EA"/>
    <w:rsid w:val="009106C4"/>
    <w:rsid w:val="00911D41"/>
    <w:rsid w:val="0093609F"/>
    <w:rsid w:val="00957ECB"/>
    <w:rsid w:val="0096454E"/>
    <w:rsid w:val="009854F1"/>
    <w:rsid w:val="009C12F2"/>
    <w:rsid w:val="00A62C98"/>
    <w:rsid w:val="00AC1709"/>
    <w:rsid w:val="00B05258"/>
    <w:rsid w:val="00B30BD8"/>
    <w:rsid w:val="00B45AAD"/>
    <w:rsid w:val="00B54C0F"/>
    <w:rsid w:val="00B95826"/>
    <w:rsid w:val="00BF7CAE"/>
    <w:rsid w:val="00CF71BA"/>
    <w:rsid w:val="00CF7997"/>
    <w:rsid w:val="00D4060A"/>
    <w:rsid w:val="00D44CC2"/>
    <w:rsid w:val="00D52E0C"/>
    <w:rsid w:val="00D7735C"/>
    <w:rsid w:val="00DA692C"/>
    <w:rsid w:val="00DF5064"/>
    <w:rsid w:val="00E0222C"/>
    <w:rsid w:val="00E272E9"/>
    <w:rsid w:val="00E2741D"/>
    <w:rsid w:val="00E36DB0"/>
    <w:rsid w:val="00E5488A"/>
    <w:rsid w:val="00E631E9"/>
    <w:rsid w:val="00EB1182"/>
    <w:rsid w:val="00EE3ABA"/>
    <w:rsid w:val="00EF48A7"/>
    <w:rsid w:val="00F60C4F"/>
    <w:rsid w:val="00F7645E"/>
    <w:rsid w:val="00F879AB"/>
    <w:rsid w:val="00F97586"/>
    <w:rsid w:val="00FA7B74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6430DC"/>
  <w15:chartTrackingRefBased/>
  <w15:docId w15:val="{96E0700B-8730-40DC-8735-BEDAB46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61"/>
    <w:pPr>
      <w:ind w:left="720"/>
      <w:contextualSpacing/>
    </w:pPr>
  </w:style>
  <w:style w:type="paragraph" w:styleId="a4">
    <w:name w:val="No Spacing"/>
    <w:uiPriority w:val="1"/>
    <w:qFormat/>
    <w:rsid w:val="00E54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7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35C"/>
  </w:style>
  <w:style w:type="paragraph" w:styleId="a7">
    <w:name w:val="footer"/>
    <w:basedOn w:val="a"/>
    <w:link w:val="a8"/>
    <w:uiPriority w:val="99"/>
    <w:unhideWhenUsed/>
    <w:rsid w:val="00D7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5C"/>
  </w:style>
  <w:style w:type="paragraph" w:styleId="a9">
    <w:name w:val="Balloon Text"/>
    <w:basedOn w:val="a"/>
    <w:link w:val="aa"/>
    <w:uiPriority w:val="99"/>
    <w:semiHidden/>
    <w:unhideWhenUsed/>
    <w:rsid w:val="00EE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#&#1089;&#1086;&#1076;&#1077;&#1088;&#1078;&#1072;&#1085;&#1080;&#1077;!A1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Шутов</dc:creator>
  <cp:keywords/>
  <dc:description/>
  <cp:lastModifiedBy>Ноздрачева Юлия</cp:lastModifiedBy>
  <cp:revision>8</cp:revision>
  <cp:lastPrinted>2021-12-07T07:41:00Z</cp:lastPrinted>
  <dcterms:created xsi:type="dcterms:W3CDTF">2022-04-20T09:49:00Z</dcterms:created>
  <dcterms:modified xsi:type="dcterms:W3CDTF">2023-01-13T11:50:00Z</dcterms:modified>
</cp:coreProperties>
</file>